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C8" w:rsidRPr="00A378D6" w:rsidRDefault="00E53560" w:rsidP="004B1CC8">
      <w:pPr>
        <w:spacing w:after="0"/>
        <w:jc w:val="center"/>
        <w:rPr>
          <w:rFonts w:ascii="Times New Roman" w:hAnsi="Times New Roman" w:cs="Times New Roman"/>
          <w:b/>
          <w:sz w:val="24"/>
          <w:szCs w:val="24"/>
        </w:rPr>
      </w:pPr>
      <w:r w:rsidRPr="00A378D6">
        <w:rPr>
          <w:rFonts w:ascii="Times New Roman" w:hAnsi="Times New Roman" w:cs="Times New Roman"/>
          <w:b/>
          <w:sz w:val="24"/>
          <w:szCs w:val="24"/>
        </w:rPr>
        <w:t>Democratic Theory and Democratic Practice</w:t>
      </w:r>
    </w:p>
    <w:p w:rsidR="004B1CC8" w:rsidRPr="00A378D6" w:rsidRDefault="004B1CC8" w:rsidP="004B1CC8">
      <w:pPr>
        <w:spacing w:after="0" w:line="240" w:lineRule="auto"/>
        <w:jc w:val="center"/>
        <w:rPr>
          <w:rFonts w:ascii="Times New Roman" w:hAnsi="Times New Roman" w:cs="Times New Roman"/>
          <w:sz w:val="24"/>
          <w:szCs w:val="24"/>
        </w:rPr>
      </w:pPr>
      <w:r w:rsidRPr="00A378D6">
        <w:rPr>
          <w:rFonts w:ascii="Times New Roman" w:hAnsi="Times New Roman" w:cs="Times New Roman"/>
          <w:sz w:val="24"/>
          <w:szCs w:val="24"/>
        </w:rPr>
        <w:t>Thursday, 1:00</w:t>
      </w:r>
      <w:r w:rsidR="00F1306D" w:rsidRPr="00A378D6">
        <w:rPr>
          <w:rFonts w:ascii="Times New Roman" w:hAnsi="Times New Roman" w:cs="Times New Roman"/>
          <w:sz w:val="24"/>
          <w:szCs w:val="24"/>
        </w:rPr>
        <w:t xml:space="preserve"> </w:t>
      </w:r>
      <w:r w:rsidRPr="00A378D6">
        <w:rPr>
          <w:rFonts w:ascii="Times New Roman" w:hAnsi="Times New Roman" w:cs="Times New Roman"/>
          <w:sz w:val="24"/>
          <w:szCs w:val="24"/>
        </w:rPr>
        <w:t>pm-3:30</w:t>
      </w:r>
      <w:r w:rsidR="00F1306D" w:rsidRPr="00A378D6">
        <w:rPr>
          <w:rFonts w:ascii="Times New Roman" w:hAnsi="Times New Roman" w:cs="Times New Roman"/>
          <w:sz w:val="24"/>
          <w:szCs w:val="24"/>
        </w:rPr>
        <w:t xml:space="preserve"> </w:t>
      </w:r>
      <w:r w:rsidRPr="00A378D6">
        <w:rPr>
          <w:rFonts w:ascii="Times New Roman" w:hAnsi="Times New Roman" w:cs="Times New Roman"/>
          <w:sz w:val="24"/>
          <w:szCs w:val="24"/>
        </w:rPr>
        <w:t>pm; Nau Hall 241</w:t>
      </w:r>
    </w:p>
    <w:p w:rsidR="004B1CC8" w:rsidRPr="00A378D6" w:rsidRDefault="00E53560" w:rsidP="004B1CC8">
      <w:pPr>
        <w:spacing w:after="0"/>
        <w:jc w:val="center"/>
        <w:rPr>
          <w:rFonts w:ascii="Times New Roman" w:hAnsi="Times New Roman" w:cs="Times New Roman"/>
          <w:sz w:val="24"/>
          <w:szCs w:val="24"/>
        </w:rPr>
      </w:pPr>
      <w:r w:rsidRPr="00A378D6">
        <w:rPr>
          <w:rFonts w:ascii="Times New Roman" w:hAnsi="Times New Roman" w:cs="Times New Roman"/>
          <w:sz w:val="24"/>
          <w:szCs w:val="24"/>
        </w:rPr>
        <w:t>PLCP/</w:t>
      </w:r>
      <w:r w:rsidR="00F1306D" w:rsidRPr="00A378D6">
        <w:rPr>
          <w:rFonts w:ascii="Times New Roman" w:hAnsi="Times New Roman" w:cs="Times New Roman"/>
          <w:sz w:val="24"/>
          <w:szCs w:val="24"/>
        </w:rPr>
        <w:t>PL</w:t>
      </w:r>
      <w:r w:rsidRPr="00A378D6">
        <w:rPr>
          <w:rFonts w:ascii="Times New Roman" w:hAnsi="Times New Roman" w:cs="Times New Roman"/>
          <w:sz w:val="24"/>
          <w:szCs w:val="24"/>
        </w:rPr>
        <w:t>PT 7500</w:t>
      </w:r>
    </w:p>
    <w:p w:rsidR="004B1CC8" w:rsidRPr="00A378D6" w:rsidRDefault="004B1CC8" w:rsidP="004B1CC8">
      <w:pPr>
        <w:spacing w:after="0" w:line="240" w:lineRule="auto"/>
        <w:jc w:val="center"/>
        <w:rPr>
          <w:rFonts w:ascii="Times New Roman" w:hAnsi="Times New Roman" w:cs="Times New Roman"/>
          <w:sz w:val="24"/>
          <w:szCs w:val="24"/>
        </w:rPr>
      </w:pPr>
      <w:r w:rsidRPr="00A378D6">
        <w:rPr>
          <w:rFonts w:ascii="Times New Roman" w:hAnsi="Times New Roman" w:cs="Times New Roman"/>
          <w:sz w:val="24"/>
          <w:szCs w:val="24"/>
        </w:rPr>
        <w:t>University of Virginia</w:t>
      </w:r>
    </w:p>
    <w:p w:rsidR="004B1CC8" w:rsidRPr="00A378D6" w:rsidRDefault="004B1CC8" w:rsidP="004B1CC8">
      <w:pPr>
        <w:spacing w:after="0" w:line="240" w:lineRule="auto"/>
        <w:jc w:val="center"/>
        <w:rPr>
          <w:rFonts w:ascii="Times New Roman" w:hAnsi="Times New Roman" w:cs="Times New Roman"/>
          <w:sz w:val="24"/>
          <w:szCs w:val="24"/>
        </w:rPr>
      </w:pPr>
      <w:r w:rsidRPr="00A378D6">
        <w:rPr>
          <w:rFonts w:ascii="Times New Roman" w:hAnsi="Times New Roman" w:cs="Times New Roman"/>
          <w:sz w:val="24"/>
          <w:szCs w:val="24"/>
        </w:rPr>
        <w:t>Department of Politics</w:t>
      </w:r>
    </w:p>
    <w:p w:rsidR="004B1CC8" w:rsidRPr="00A378D6" w:rsidRDefault="004B1CC8" w:rsidP="004B1CC8">
      <w:pPr>
        <w:spacing w:after="0"/>
        <w:jc w:val="center"/>
        <w:rPr>
          <w:rFonts w:ascii="Times New Roman" w:hAnsi="Times New Roman" w:cs="Times New Roman"/>
          <w:sz w:val="24"/>
          <w:szCs w:val="24"/>
        </w:rPr>
      </w:pPr>
      <w:r w:rsidRPr="00A378D6">
        <w:rPr>
          <w:rFonts w:ascii="Times New Roman" w:hAnsi="Times New Roman" w:cs="Times New Roman"/>
          <w:sz w:val="24"/>
          <w:szCs w:val="24"/>
        </w:rPr>
        <w:t>Spring 2014</w:t>
      </w:r>
    </w:p>
    <w:p w:rsidR="00E53560" w:rsidRPr="00A378D6" w:rsidRDefault="00E53560" w:rsidP="00A73888">
      <w:pPr>
        <w:spacing w:line="240" w:lineRule="auto"/>
        <w:contextualSpacing/>
        <w:rPr>
          <w:rFonts w:ascii="Times New Roman" w:hAnsi="Times New Roman" w:cs="Times New Roman"/>
          <w:sz w:val="24"/>
          <w:szCs w:val="24"/>
        </w:rPr>
      </w:pPr>
    </w:p>
    <w:p w:rsidR="008A6F70" w:rsidRPr="00A378D6" w:rsidRDefault="008A6F70" w:rsidP="00A73888">
      <w:pPr>
        <w:spacing w:line="240" w:lineRule="auto"/>
        <w:contextualSpacing/>
        <w:rPr>
          <w:rFonts w:ascii="Times New Roman" w:hAnsi="Times New Roman" w:cs="Times New Roman"/>
          <w:sz w:val="24"/>
          <w:szCs w:val="24"/>
        </w:rPr>
      </w:pPr>
    </w:p>
    <w:p w:rsidR="00A73888" w:rsidRPr="00A378D6" w:rsidRDefault="00A73888" w:rsidP="00A73888">
      <w:pPr>
        <w:spacing w:line="240" w:lineRule="auto"/>
        <w:contextualSpacing/>
        <w:rPr>
          <w:rFonts w:ascii="Times New Roman" w:hAnsi="Times New Roman" w:cs="Times New Roman"/>
          <w:b/>
          <w:sz w:val="24"/>
          <w:szCs w:val="24"/>
        </w:rPr>
      </w:pPr>
      <w:r w:rsidRPr="00A378D6">
        <w:rPr>
          <w:rFonts w:ascii="Times New Roman" w:hAnsi="Times New Roman" w:cs="Times New Roman"/>
          <w:b/>
          <w:sz w:val="24"/>
          <w:szCs w:val="24"/>
        </w:rPr>
        <w:t>Jennifer Rubenstein</w:t>
      </w:r>
      <w:r w:rsidR="008A6F70" w:rsidRPr="00A378D6">
        <w:rPr>
          <w:rFonts w:ascii="Times New Roman" w:hAnsi="Times New Roman" w:cs="Times New Roman"/>
          <w:b/>
          <w:sz w:val="24"/>
          <w:szCs w:val="24"/>
        </w:rPr>
        <w:t xml:space="preserve">  </w:t>
      </w:r>
      <w:r w:rsidRPr="00A378D6">
        <w:rPr>
          <w:rFonts w:ascii="Times New Roman" w:hAnsi="Times New Roman" w:cs="Times New Roman"/>
          <w:b/>
          <w:sz w:val="24"/>
          <w:szCs w:val="24"/>
        </w:rPr>
        <w:tab/>
      </w:r>
      <w:r w:rsidRPr="00A378D6">
        <w:rPr>
          <w:rFonts w:ascii="Times New Roman" w:hAnsi="Times New Roman" w:cs="Times New Roman"/>
          <w:b/>
          <w:sz w:val="24"/>
          <w:szCs w:val="24"/>
        </w:rPr>
        <w:tab/>
      </w:r>
      <w:r w:rsidRPr="00A378D6">
        <w:rPr>
          <w:rFonts w:ascii="Times New Roman" w:hAnsi="Times New Roman" w:cs="Times New Roman"/>
          <w:b/>
          <w:sz w:val="24"/>
          <w:szCs w:val="24"/>
        </w:rPr>
        <w:tab/>
      </w:r>
      <w:r w:rsidRPr="00A378D6">
        <w:rPr>
          <w:rFonts w:ascii="Times New Roman" w:hAnsi="Times New Roman" w:cs="Times New Roman"/>
          <w:b/>
          <w:sz w:val="24"/>
          <w:szCs w:val="24"/>
        </w:rPr>
        <w:tab/>
      </w:r>
      <w:r w:rsidRPr="00A378D6">
        <w:rPr>
          <w:rFonts w:ascii="Times New Roman" w:hAnsi="Times New Roman" w:cs="Times New Roman"/>
          <w:b/>
          <w:sz w:val="24"/>
          <w:szCs w:val="24"/>
        </w:rPr>
        <w:tab/>
      </w:r>
      <w:r w:rsidRPr="00A378D6">
        <w:rPr>
          <w:rFonts w:ascii="Times New Roman" w:hAnsi="Times New Roman" w:cs="Times New Roman"/>
          <w:b/>
          <w:sz w:val="24"/>
          <w:szCs w:val="24"/>
        </w:rPr>
        <w:tab/>
      </w:r>
      <w:r w:rsidR="00E53560" w:rsidRPr="00A378D6">
        <w:rPr>
          <w:rFonts w:ascii="Times New Roman" w:hAnsi="Times New Roman" w:cs="Times New Roman"/>
          <w:b/>
          <w:sz w:val="24"/>
          <w:szCs w:val="24"/>
        </w:rPr>
        <w:t xml:space="preserve">    </w:t>
      </w:r>
      <w:r w:rsidRPr="00A378D6">
        <w:rPr>
          <w:rFonts w:ascii="Times New Roman" w:hAnsi="Times New Roman" w:cs="Times New Roman"/>
          <w:b/>
          <w:sz w:val="24"/>
          <w:szCs w:val="24"/>
        </w:rPr>
        <w:t>Denise Walsh</w:t>
      </w:r>
    </w:p>
    <w:p w:rsidR="00A73888" w:rsidRPr="00A378D6" w:rsidRDefault="00A73888" w:rsidP="00A73888">
      <w:pPr>
        <w:spacing w:line="240" w:lineRule="auto"/>
        <w:contextualSpacing/>
        <w:rPr>
          <w:rFonts w:ascii="Times New Roman" w:hAnsi="Times New Roman" w:cs="Times New Roman"/>
          <w:sz w:val="24"/>
          <w:szCs w:val="24"/>
        </w:rPr>
      </w:pPr>
      <w:r w:rsidRPr="00A378D6">
        <w:rPr>
          <w:rFonts w:ascii="Times New Roman" w:hAnsi="Times New Roman" w:cs="Times New Roman"/>
          <w:sz w:val="24"/>
          <w:szCs w:val="24"/>
        </w:rPr>
        <w:t>Gibson S391</w:t>
      </w:r>
      <w:r w:rsidRPr="00A378D6">
        <w:rPr>
          <w:rFonts w:ascii="Times New Roman" w:hAnsi="Times New Roman" w:cs="Times New Roman"/>
          <w:sz w:val="24"/>
          <w:szCs w:val="24"/>
        </w:rPr>
        <w:tab/>
      </w:r>
      <w:r w:rsidRPr="00A378D6">
        <w:rPr>
          <w:rFonts w:ascii="Times New Roman" w:hAnsi="Times New Roman" w:cs="Times New Roman"/>
          <w:sz w:val="24"/>
          <w:szCs w:val="24"/>
        </w:rPr>
        <w:tab/>
      </w:r>
      <w:r w:rsidRPr="00A378D6">
        <w:rPr>
          <w:rFonts w:ascii="Times New Roman" w:hAnsi="Times New Roman" w:cs="Times New Roman"/>
          <w:sz w:val="24"/>
          <w:szCs w:val="24"/>
        </w:rPr>
        <w:tab/>
      </w:r>
      <w:r w:rsidRPr="00A378D6">
        <w:rPr>
          <w:rFonts w:ascii="Times New Roman" w:hAnsi="Times New Roman" w:cs="Times New Roman"/>
          <w:sz w:val="24"/>
          <w:szCs w:val="24"/>
        </w:rPr>
        <w:tab/>
      </w:r>
      <w:r w:rsidRPr="00A378D6">
        <w:rPr>
          <w:rFonts w:ascii="Times New Roman" w:hAnsi="Times New Roman" w:cs="Times New Roman"/>
          <w:sz w:val="24"/>
          <w:szCs w:val="24"/>
        </w:rPr>
        <w:tab/>
      </w:r>
      <w:r w:rsidRPr="00A378D6">
        <w:rPr>
          <w:rFonts w:ascii="Times New Roman" w:hAnsi="Times New Roman" w:cs="Times New Roman"/>
          <w:sz w:val="24"/>
          <w:szCs w:val="24"/>
        </w:rPr>
        <w:tab/>
      </w:r>
      <w:r w:rsidRPr="00A378D6">
        <w:rPr>
          <w:rFonts w:ascii="Times New Roman" w:hAnsi="Times New Roman" w:cs="Times New Roman"/>
          <w:sz w:val="24"/>
          <w:szCs w:val="24"/>
        </w:rPr>
        <w:tab/>
      </w:r>
      <w:r w:rsidRPr="00A378D6">
        <w:rPr>
          <w:rFonts w:ascii="Times New Roman" w:hAnsi="Times New Roman" w:cs="Times New Roman"/>
          <w:sz w:val="24"/>
          <w:szCs w:val="24"/>
        </w:rPr>
        <w:tab/>
      </w:r>
      <w:r w:rsidR="00E53560" w:rsidRPr="00A378D6">
        <w:rPr>
          <w:rFonts w:ascii="Times New Roman" w:hAnsi="Times New Roman" w:cs="Times New Roman"/>
          <w:sz w:val="24"/>
          <w:szCs w:val="24"/>
        </w:rPr>
        <w:t xml:space="preserve">    </w:t>
      </w:r>
      <w:r w:rsidRPr="00A378D6">
        <w:rPr>
          <w:rFonts w:ascii="Times New Roman" w:hAnsi="Times New Roman" w:cs="Times New Roman"/>
          <w:sz w:val="24"/>
          <w:szCs w:val="24"/>
        </w:rPr>
        <w:t>Gibson S454</w:t>
      </w:r>
    </w:p>
    <w:p w:rsidR="00A73888" w:rsidRPr="00A378D6" w:rsidRDefault="00A73888" w:rsidP="00A73888">
      <w:pPr>
        <w:spacing w:line="240" w:lineRule="auto"/>
        <w:contextualSpacing/>
        <w:rPr>
          <w:rFonts w:ascii="Times New Roman" w:hAnsi="Times New Roman" w:cs="Times New Roman"/>
          <w:sz w:val="24"/>
          <w:szCs w:val="24"/>
        </w:rPr>
      </w:pPr>
      <w:r w:rsidRPr="00A378D6">
        <w:rPr>
          <w:rFonts w:ascii="Times New Roman" w:hAnsi="Times New Roman" w:cs="Times New Roman"/>
          <w:sz w:val="24"/>
          <w:szCs w:val="24"/>
        </w:rPr>
        <w:t xml:space="preserve">Office hours: </w:t>
      </w:r>
      <w:r w:rsidR="00E20EDF" w:rsidRPr="00A378D6">
        <w:rPr>
          <w:rFonts w:ascii="Times New Roman" w:hAnsi="Times New Roman" w:cs="Times New Roman"/>
          <w:sz w:val="24"/>
          <w:szCs w:val="24"/>
        </w:rPr>
        <w:t>Th. 3:30-5:00</w:t>
      </w:r>
      <w:r w:rsidR="00E20EDF" w:rsidRPr="00A378D6">
        <w:rPr>
          <w:rFonts w:ascii="Times New Roman" w:hAnsi="Times New Roman" w:cs="Times New Roman"/>
          <w:sz w:val="24"/>
          <w:szCs w:val="24"/>
        </w:rPr>
        <w:tab/>
      </w:r>
      <w:r w:rsidR="00E20EDF" w:rsidRPr="00A378D6">
        <w:rPr>
          <w:rFonts w:ascii="Times New Roman" w:hAnsi="Times New Roman" w:cs="Times New Roman"/>
          <w:sz w:val="24"/>
          <w:szCs w:val="24"/>
        </w:rPr>
        <w:tab/>
      </w:r>
      <w:r w:rsidR="00E20EDF" w:rsidRPr="00A378D6">
        <w:rPr>
          <w:rFonts w:ascii="Times New Roman" w:hAnsi="Times New Roman" w:cs="Times New Roman"/>
          <w:sz w:val="24"/>
          <w:szCs w:val="24"/>
        </w:rPr>
        <w:tab/>
      </w:r>
      <w:r w:rsidR="00E20EDF" w:rsidRPr="00A378D6">
        <w:rPr>
          <w:rFonts w:ascii="Times New Roman" w:hAnsi="Times New Roman" w:cs="Times New Roman"/>
          <w:sz w:val="24"/>
          <w:szCs w:val="24"/>
        </w:rPr>
        <w:tab/>
      </w:r>
      <w:r w:rsidR="00E20EDF" w:rsidRPr="00A378D6">
        <w:rPr>
          <w:rFonts w:ascii="Times New Roman" w:hAnsi="Times New Roman" w:cs="Times New Roman"/>
          <w:sz w:val="24"/>
          <w:szCs w:val="24"/>
        </w:rPr>
        <w:tab/>
      </w:r>
      <w:r w:rsidR="00E20EDF" w:rsidRPr="00A378D6">
        <w:rPr>
          <w:rFonts w:ascii="Times New Roman" w:hAnsi="Times New Roman" w:cs="Times New Roman"/>
          <w:sz w:val="24"/>
          <w:szCs w:val="24"/>
        </w:rPr>
        <w:tab/>
      </w:r>
      <w:r w:rsidR="00E53560" w:rsidRPr="00A378D6">
        <w:rPr>
          <w:rFonts w:ascii="Times New Roman" w:hAnsi="Times New Roman" w:cs="Times New Roman"/>
          <w:sz w:val="24"/>
          <w:szCs w:val="24"/>
        </w:rPr>
        <w:t xml:space="preserve">    </w:t>
      </w:r>
      <w:r w:rsidR="001A276A" w:rsidRPr="00A378D6">
        <w:rPr>
          <w:rFonts w:ascii="Times New Roman" w:hAnsi="Times New Roman" w:cs="Times New Roman"/>
          <w:sz w:val="24"/>
          <w:szCs w:val="24"/>
        </w:rPr>
        <w:t>Office hours: Th 3:45-5</w:t>
      </w:r>
      <w:r w:rsidRPr="00A378D6">
        <w:rPr>
          <w:rFonts w:ascii="Times New Roman" w:hAnsi="Times New Roman" w:cs="Times New Roman"/>
          <w:sz w:val="24"/>
          <w:szCs w:val="24"/>
        </w:rPr>
        <w:t>:45</w:t>
      </w:r>
    </w:p>
    <w:p w:rsidR="00976DEC" w:rsidRPr="00A378D6" w:rsidRDefault="00976DEC" w:rsidP="00A73888">
      <w:pPr>
        <w:spacing w:line="240" w:lineRule="auto"/>
        <w:contextualSpacing/>
        <w:rPr>
          <w:rFonts w:ascii="Times New Roman" w:hAnsi="Times New Roman" w:cs="Times New Roman"/>
          <w:sz w:val="24"/>
          <w:szCs w:val="24"/>
        </w:rPr>
      </w:pPr>
    </w:p>
    <w:p w:rsidR="00A73888" w:rsidRPr="00A378D6" w:rsidRDefault="00A73888" w:rsidP="00A73888">
      <w:pPr>
        <w:spacing w:line="240" w:lineRule="auto"/>
        <w:contextualSpacing/>
        <w:rPr>
          <w:rFonts w:ascii="Times New Roman" w:hAnsi="Times New Roman" w:cs="Times New Roman"/>
          <w:sz w:val="24"/>
          <w:szCs w:val="24"/>
        </w:rPr>
      </w:pPr>
    </w:p>
    <w:p w:rsidR="004B1CC8" w:rsidRPr="00A378D6" w:rsidRDefault="00E53560" w:rsidP="004B1CC8">
      <w:pPr>
        <w:spacing w:after="0" w:line="240" w:lineRule="auto"/>
        <w:rPr>
          <w:rFonts w:ascii="Times New Roman" w:hAnsi="Times New Roman" w:cs="Times New Roman"/>
          <w:b/>
          <w:sz w:val="24"/>
          <w:szCs w:val="24"/>
        </w:rPr>
      </w:pPr>
      <w:r w:rsidRPr="00A378D6">
        <w:rPr>
          <w:rFonts w:ascii="Times New Roman" w:hAnsi="Times New Roman" w:cs="Times New Roman"/>
          <w:b/>
          <w:sz w:val="24"/>
          <w:szCs w:val="24"/>
        </w:rPr>
        <w:t>Course Overview</w:t>
      </w:r>
    </w:p>
    <w:p w:rsidR="00E53560" w:rsidRPr="00A378D6" w:rsidRDefault="00E53560" w:rsidP="004B1CC8">
      <w:pPr>
        <w:spacing w:after="0" w:line="240" w:lineRule="auto"/>
        <w:rPr>
          <w:rFonts w:ascii="Times New Roman" w:hAnsi="Times New Roman" w:cs="Times New Roman"/>
          <w:b/>
          <w:sz w:val="24"/>
          <w:szCs w:val="24"/>
        </w:rPr>
      </w:pPr>
      <w:r w:rsidRPr="00A378D6">
        <w:rPr>
          <w:rFonts w:ascii="Times New Roman" w:hAnsi="Times New Roman" w:cs="Times New Roman"/>
          <w:color w:val="000000"/>
          <w:sz w:val="24"/>
          <w:szCs w:val="24"/>
        </w:rPr>
        <w:t xml:space="preserve">What does political theory have to say to comparative politics? What does comparative politics have to say to political theory? How might answers to these questions inspire better research in—and across-- both fields? To address these issues, we will read work by political theorists and comparativists (and, occasionally, scholars in other subfields) </w:t>
      </w:r>
      <w:r w:rsidR="00E32EF2" w:rsidRPr="00A378D6">
        <w:rPr>
          <w:rFonts w:ascii="Times New Roman" w:hAnsi="Times New Roman" w:cs="Times New Roman"/>
          <w:color w:val="000000"/>
          <w:sz w:val="24"/>
          <w:szCs w:val="24"/>
        </w:rPr>
        <w:t>writing about democratic theory and the practice of democracy</w:t>
      </w:r>
      <w:r w:rsidRPr="00A378D6">
        <w:rPr>
          <w:rFonts w:ascii="Times New Roman" w:hAnsi="Times New Roman" w:cs="Times New Roman"/>
          <w:color w:val="000000"/>
          <w:sz w:val="24"/>
          <w:szCs w:val="24"/>
        </w:rPr>
        <w:t xml:space="preserve">. The course begins with a discussion of theory and methods. We then turn to a series of themes in democratic politics, including representation, conflict, and human rights. We ask how </w:t>
      </w:r>
      <w:r w:rsidR="00E32EF2" w:rsidRPr="00A378D6">
        <w:rPr>
          <w:rFonts w:ascii="Times New Roman" w:hAnsi="Times New Roman" w:cs="Times New Roman"/>
          <w:color w:val="000000"/>
          <w:sz w:val="24"/>
          <w:szCs w:val="24"/>
        </w:rPr>
        <w:t>authors in each subfield tackle</w:t>
      </w:r>
      <w:r w:rsidRPr="00A378D6">
        <w:rPr>
          <w:rFonts w:ascii="Times New Roman" w:hAnsi="Times New Roman" w:cs="Times New Roman"/>
          <w:color w:val="000000"/>
          <w:sz w:val="24"/>
          <w:szCs w:val="24"/>
        </w:rPr>
        <w:t xml:space="preserve"> these issues and how the</w:t>
      </w:r>
      <w:r w:rsidR="00E32EF2" w:rsidRPr="00A378D6">
        <w:rPr>
          <w:rFonts w:ascii="Times New Roman" w:hAnsi="Times New Roman" w:cs="Times New Roman"/>
          <w:color w:val="000000"/>
          <w:sz w:val="24"/>
          <w:szCs w:val="24"/>
        </w:rPr>
        <w:t>ir approaches</w:t>
      </w:r>
      <w:r w:rsidRPr="00A378D6">
        <w:rPr>
          <w:rFonts w:ascii="Times New Roman" w:hAnsi="Times New Roman" w:cs="Times New Roman"/>
          <w:color w:val="000000"/>
          <w:sz w:val="24"/>
          <w:szCs w:val="24"/>
        </w:rPr>
        <w:t xml:space="preserve"> might inform one another: what insights do theoretical arguments about power, agency, domination and i</w:t>
      </w:r>
      <w:r w:rsidR="001A276A" w:rsidRPr="00A378D6">
        <w:rPr>
          <w:rFonts w:ascii="Times New Roman" w:hAnsi="Times New Roman" w:cs="Times New Roman"/>
          <w:color w:val="000000"/>
          <w:sz w:val="24"/>
          <w:szCs w:val="24"/>
        </w:rPr>
        <w:t>njustice offer comparativists? </w:t>
      </w:r>
      <w:r w:rsidRPr="00A378D6">
        <w:rPr>
          <w:rFonts w:ascii="Times New Roman" w:hAnsi="Times New Roman" w:cs="Times New Roman"/>
          <w:color w:val="000000"/>
          <w:sz w:val="24"/>
          <w:szCs w:val="24"/>
        </w:rPr>
        <w:t>What do insights in comparative politics about conflict, quotas, human rights, and social moveme</w:t>
      </w:r>
      <w:r w:rsidR="009F2392" w:rsidRPr="00A378D6">
        <w:rPr>
          <w:rFonts w:ascii="Times New Roman" w:hAnsi="Times New Roman" w:cs="Times New Roman"/>
          <w:color w:val="000000"/>
          <w:sz w:val="24"/>
          <w:szCs w:val="24"/>
        </w:rPr>
        <w:t>nts offer political theorists? </w:t>
      </w:r>
      <w:r w:rsidRPr="00A378D6">
        <w:rPr>
          <w:rFonts w:ascii="Times New Roman" w:hAnsi="Times New Roman" w:cs="Times New Roman"/>
          <w:color w:val="000000"/>
          <w:sz w:val="24"/>
          <w:szCs w:val="24"/>
        </w:rPr>
        <w:t xml:space="preserve">We will read a wide range of mostly contemporary theorists, such as </w:t>
      </w:r>
      <w:r w:rsidR="000C3081" w:rsidRPr="00A378D6">
        <w:rPr>
          <w:rFonts w:ascii="Times New Roman" w:hAnsi="Times New Roman" w:cs="Times New Roman"/>
          <w:color w:val="000000"/>
          <w:sz w:val="24"/>
          <w:szCs w:val="24"/>
        </w:rPr>
        <w:t xml:space="preserve">Charles Taylor, Sheldon Wolin, Anne Phillips, Jane Mansbridge, and Ian Shapiro, </w:t>
      </w:r>
      <w:r w:rsidRPr="00A378D6">
        <w:rPr>
          <w:rFonts w:ascii="Times New Roman" w:hAnsi="Times New Roman" w:cs="Times New Roman"/>
          <w:color w:val="000000"/>
          <w:sz w:val="24"/>
          <w:szCs w:val="24"/>
        </w:rPr>
        <w:t>and draw on comparative politics readings from a number of regions</w:t>
      </w:r>
      <w:r w:rsidRPr="002C19B1">
        <w:rPr>
          <w:rFonts w:ascii="Times New Roman" w:hAnsi="Times New Roman" w:cs="Times New Roman"/>
          <w:color w:val="000000"/>
          <w:sz w:val="24"/>
          <w:szCs w:val="24"/>
        </w:rPr>
        <w:t>, including</w:t>
      </w:r>
      <w:r w:rsidR="00E32EF2" w:rsidRPr="002C19B1">
        <w:rPr>
          <w:rFonts w:ascii="Times New Roman" w:hAnsi="Times New Roman" w:cs="Times New Roman"/>
          <w:color w:val="000000"/>
          <w:sz w:val="24"/>
          <w:szCs w:val="24"/>
        </w:rPr>
        <w:t xml:space="preserve"> </w:t>
      </w:r>
      <w:r w:rsidR="00AA1C22">
        <w:rPr>
          <w:rFonts w:ascii="Times New Roman" w:hAnsi="Times New Roman" w:cs="Times New Roman"/>
          <w:color w:val="000000"/>
          <w:sz w:val="24"/>
          <w:szCs w:val="24"/>
        </w:rPr>
        <w:t>the</w:t>
      </w:r>
      <w:r w:rsidR="00E32EF2" w:rsidRPr="002C19B1">
        <w:rPr>
          <w:rFonts w:ascii="Times New Roman" w:hAnsi="Times New Roman" w:cs="Times New Roman"/>
          <w:color w:val="000000"/>
          <w:sz w:val="24"/>
          <w:szCs w:val="24"/>
        </w:rPr>
        <w:t xml:space="preserve"> America</w:t>
      </w:r>
      <w:r w:rsidR="00AA1C22">
        <w:rPr>
          <w:rFonts w:ascii="Times New Roman" w:hAnsi="Times New Roman" w:cs="Times New Roman"/>
          <w:color w:val="000000"/>
          <w:sz w:val="24"/>
          <w:szCs w:val="24"/>
        </w:rPr>
        <w:t>s</w:t>
      </w:r>
      <w:r w:rsidR="00E32EF2" w:rsidRPr="002C19B1">
        <w:rPr>
          <w:rFonts w:ascii="Times New Roman" w:hAnsi="Times New Roman" w:cs="Times New Roman"/>
          <w:color w:val="000000"/>
          <w:sz w:val="24"/>
          <w:szCs w:val="24"/>
        </w:rPr>
        <w:t>, the</w:t>
      </w:r>
      <w:r w:rsidR="00E32EF2" w:rsidRPr="00371566">
        <w:rPr>
          <w:rFonts w:ascii="Times New Roman" w:hAnsi="Times New Roman" w:cs="Times New Roman"/>
          <w:color w:val="000000"/>
          <w:sz w:val="24"/>
          <w:szCs w:val="24"/>
        </w:rPr>
        <w:t xml:space="preserve"> Middle East</w:t>
      </w:r>
      <w:r w:rsidRPr="00371566">
        <w:rPr>
          <w:rFonts w:ascii="Times New Roman" w:hAnsi="Times New Roman" w:cs="Times New Roman"/>
          <w:color w:val="000000"/>
          <w:sz w:val="24"/>
          <w:szCs w:val="24"/>
        </w:rPr>
        <w:t xml:space="preserve"> </w:t>
      </w:r>
      <w:r w:rsidRPr="002C19B1">
        <w:rPr>
          <w:rFonts w:ascii="Times New Roman" w:hAnsi="Times New Roman" w:cs="Times New Roman"/>
          <w:color w:val="000000"/>
          <w:sz w:val="24"/>
          <w:szCs w:val="24"/>
        </w:rPr>
        <w:t xml:space="preserve">and </w:t>
      </w:r>
      <w:r w:rsidRPr="008C149A">
        <w:rPr>
          <w:rFonts w:ascii="Times New Roman" w:hAnsi="Times New Roman" w:cs="Times New Roman"/>
          <w:color w:val="000000"/>
          <w:sz w:val="24"/>
          <w:szCs w:val="24"/>
        </w:rPr>
        <w:t xml:space="preserve">Africa, </w:t>
      </w:r>
      <w:r w:rsidR="006841BD">
        <w:rPr>
          <w:rFonts w:ascii="Times New Roman" w:hAnsi="Times New Roman" w:cs="Times New Roman"/>
          <w:color w:val="000000"/>
          <w:sz w:val="24"/>
          <w:szCs w:val="24"/>
        </w:rPr>
        <w:t>that use single case</w:t>
      </w:r>
      <w:r w:rsidR="00C80F23">
        <w:rPr>
          <w:rFonts w:ascii="Times New Roman" w:hAnsi="Times New Roman" w:cs="Times New Roman"/>
          <w:color w:val="000000"/>
          <w:sz w:val="24"/>
          <w:szCs w:val="24"/>
        </w:rPr>
        <w:t xml:space="preserve"> studies</w:t>
      </w:r>
      <w:r w:rsidR="006841BD">
        <w:rPr>
          <w:rFonts w:ascii="Times New Roman" w:hAnsi="Times New Roman" w:cs="Times New Roman"/>
          <w:color w:val="000000"/>
          <w:sz w:val="24"/>
          <w:szCs w:val="24"/>
        </w:rPr>
        <w:t>,</w:t>
      </w:r>
      <w:r w:rsidRPr="008C149A">
        <w:rPr>
          <w:rFonts w:ascii="Times New Roman" w:hAnsi="Times New Roman" w:cs="Times New Roman"/>
          <w:color w:val="000000"/>
          <w:sz w:val="24"/>
          <w:szCs w:val="24"/>
        </w:rPr>
        <w:t xml:space="preserve"> large</w:t>
      </w:r>
      <w:r w:rsidRPr="006841BD">
        <w:rPr>
          <w:rFonts w:ascii="Times New Roman" w:hAnsi="Times New Roman" w:cs="Times New Roman"/>
          <w:color w:val="000000"/>
          <w:sz w:val="24"/>
          <w:szCs w:val="24"/>
        </w:rPr>
        <w:t>-</w:t>
      </w:r>
      <w:r w:rsidRPr="006841BD">
        <w:rPr>
          <w:rFonts w:ascii="Times New Roman" w:hAnsi="Times New Roman" w:cs="Times New Roman"/>
          <w:i/>
          <w:color w:val="000000"/>
          <w:sz w:val="24"/>
          <w:szCs w:val="24"/>
        </w:rPr>
        <w:t>n</w:t>
      </w:r>
      <w:r w:rsidRPr="006841BD">
        <w:rPr>
          <w:rFonts w:ascii="Times New Roman" w:hAnsi="Times New Roman" w:cs="Times New Roman"/>
          <w:color w:val="000000"/>
          <w:sz w:val="24"/>
          <w:szCs w:val="24"/>
        </w:rPr>
        <w:t> </w:t>
      </w:r>
      <w:r w:rsidR="00E32EF2" w:rsidRPr="006841BD">
        <w:rPr>
          <w:rFonts w:ascii="Times New Roman" w:hAnsi="Times New Roman" w:cs="Times New Roman"/>
          <w:color w:val="000000"/>
          <w:sz w:val="24"/>
          <w:szCs w:val="24"/>
        </w:rPr>
        <w:t xml:space="preserve">cross-national </w:t>
      </w:r>
      <w:r w:rsidRPr="006841BD">
        <w:rPr>
          <w:rFonts w:ascii="Times New Roman" w:hAnsi="Times New Roman" w:cs="Times New Roman"/>
          <w:color w:val="000000"/>
          <w:sz w:val="24"/>
          <w:szCs w:val="24"/>
        </w:rPr>
        <w:t>studies</w:t>
      </w:r>
      <w:r w:rsidR="00C80F23">
        <w:rPr>
          <w:rFonts w:ascii="Times New Roman" w:hAnsi="Times New Roman" w:cs="Times New Roman"/>
          <w:color w:val="000000"/>
          <w:sz w:val="24"/>
          <w:szCs w:val="24"/>
        </w:rPr>
        <w:t>,</w:t>
      </w:r>
      <w:r w:rsidR="006841BD">
        <w:rPr>
          <w:rFonts w:ascii="Times New Roman" w:hAnsi="Times New Roman" w:cs="Times New Roman"/>
          <w:color w:val="000000"/>
          <w:sz w:val="24"/>
          <w:szCs w:val="24"/>
        </w:rPr>
        <w:t xml:space="preserve"> and </w:t>
      </w:r>
      <w:r w:rsidR="002A1653">
        <w:rPr>
          <w:rFonts w:ascii="Times New Roman" w:hAnsi="Times New Roman" w:cs="Times New Roman"/>
          <w:color w:val="000000"/>
          <w:sz w:val="24"/>
          <w:szCs w:val="24"/>
        </w:rPr>
        <w:t xml:space="preserve">natural </w:t>
      </w:r>
      <w:r w:rsidR="006841BD">
        <w:rPr>
          <w:rFonts w:ascii="Times New Roman" w:hAnsi="Times New Roman" w:cs="Times New Roman"/>
          <w:color w:val="000000"/>
          <w:sz w:val="24"/>
          <w:szCs w:val="24"/>
        </w:rPr>
        <w:t>experiments</w:t>
      </w:r>
      <w:r w:rsidR="006841BD" w:rsidRPr="006841BD">
        <w:rPr>
          <w:rFonts w:ascii="Times New Roman" w:hAnsi="Times New Roman" w:cs="Times New Roman"/>
          <w:color w:val="000000"/>
          <w:sz w:val="24"/>
          <w:szCs w:val="24"/>
        </w:rPr>
        <w:t>.</w:t>
      </w:r>
    </w:p>
    <w:p w:rsidR="008A6F70" w:rsidRPr="00A378D6" w:rsidRDefault="008A6F70" w:rsidP="00E5243D">
      <w:pPr>
        <w:spacing w:after="0" w:line="240" w:lineRule="auto"/>
        <w:rPr>
          <w:rFonts w:ascii="Times New Roman" w:hAnsi="Times New Roman" w:cs="Times New Roman"/>
          <w:sz w:val="24"/>
          <w:szCs w:val="24"/>
        </w:rPr>
      </w:pPr>
    </w:p>
    <w:p w:rsidR="00E20EDF" w:rsidRPr="00A378D6" w:rsidRDefault="008A6F70" w:rsidP="00E5243D">
      <w:pPr>
        <w:spacing w:after="0" w:line="240" w:lineRule="auto"/>
        <w:rPr>
          <w:rFonts w:ascii="Times New Roman" w:hAnsi="Times New Roman" w:cs="Times New Roman"/>
          <w:b/>
          <w:sz w:val="24"/>
          <w:szCs w:val="24"/>
        </w:rPr>
      </w:pPr>
      <w:r w:rsidRPr="00A378D6">
        <w:rPr>
          <w:rFonts w:ascii="Times New Roman" w:hAnsi="Times New Roman" w:cs="Times New Roman"/>
          <w:b/>
          <w:sz w:val="24"/>
          <w:szCs w:val="24"/>
        </w:rPr>
        <w:t>Course Requirements</w:t>
      </w:r>
      <w:r w:rsidR="00C97EED" w:rsidRPr="00A378D6">
        <w:rPr>
          <w:rFonts w:ascii="Times New Roman" w:hAnsi="Times New Roman" w:cs="Times New Roman"/>
          <w:b/>
          <w:sz w:val="24"/>
          <w:szCs w:val="24"/>
        </w:rPr>
        <w:t xml:space="preserve"> and Deadlines</w:t>
      </w:r>
    </w:p>
    <w:p w:rsidR="00E20EDF" w:rsidRPr="00A378D6" w:rsidRDefault="00E20EDF" w:rsidP="00E5243D">
      <w:p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Students will be graded on:</w:t>
      </w:r>
    </w:p>
    <w:p w:rsidR="00E20EDF" w:rsidRPr="00A378D6" w:rsidRDefault="00414847" w:rsidP="00E5243D">
      <w:p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Participation (attendance and</w:t>
      </w:r>
      <w:r w:rsidR="000E59B7" w:rsidRPr="00A378D6">
        <w:rPr>
          <w:rFonts w:ascii="Times New Roman" w:hAnsi="Times New Roman" w:cs="Times New Roman"/>
          <w:sz w:val="24"/>
          <w:szCs w:val="24"/>
        </w:rPr>
        <w:t xml:space="preserve"> </w:t>
      </w:r>
      <w:r w:rsidR="00E20EDF" w:rsidRPr="00A378D6">
        <w:rPr>
          <w:rFonts w:ascii="Times New Roman" w:hAnsi="Times New Roman" w:cs="Times New Roman"/>
          <w:sz w:val="24"/>
          <w:szCs w:val="24"/>
        </w:rPr>
        <w:t xml:space="preserve">in-class </w:t>
      </w:r>
      <w:r w:rsidR="000E59B7" w:rsidRPr="00A378D6">
        <w:rPr>
          <w:rFonts w:ascii="Times New Roman" w:hAnsi="Times New Roman" w:cs="Times New Roman"/>
          <w:sz w:val="24"/>
          <w:szCs w:val="24"/>
        </w:rPr>
        <w:t>participation</w:t>
      </w:r>
      <w:r w:rsidR="00E20EDF" w:rsidRPr="00A378D6">
        <w:rPr>
          <w:rFonts w:ascii="Times New Roman" w:hAnsi="Times New Roman" w:cs="Times New Roman"/>
          <w:sz w:val="24"/>
          <w:szCs w:val="24"/>
        </w:rPr>
        <w:t>): 25%</w:t>
      </w:r>
    </w:p>
    <w:p w:rsidR="00414847" w:rsidRPr="00A378D6" w:rsidRDefault="00414847" w:rsidP="00E5243D">
      <w:p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Written discussion questions: 10%</w:t>
      </w:r>
    </w:p>
    <w:p w:rsidR="00E20EDF" w:rsidRPr="00A378D6" w:rsidRDefault="00E20EDF" w:rsidP="00E5243D">
      <w:p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P</w:t>
      </w:r>
      <w:r w:rsidR="000E59B7" w:rsidRPr="00A378D6">
        <w:rPr>
          <w:rFonts w:ascii="Times New Roman" w:hAnsi="Times New Roman" w:cs="Times New Roman"/>
          <w:sz w:val="24"/>
          <w:szCs w:val="24"/>
        </w:rPr>
        <w:t>resentations</w:t>
      </w:r>
      <w:r w:rsidRPr="00A378D6">
        <w:rPr>
          <w:rFonts w:ascii="Times New Roman" w:hAnsi="Times New Roman" w:cs="Times New Roman"/>
          <w:sz w:val="24"/>
          <w:szCs w:val="24"/>
        </w:rPr>
        <w:t xml:space="preserve">: </w:t>
      </w:r>
      <w:r w:rsidR="00414847" w:rsidRPr="00A378D6">
        <w:rPr>
          <w:rFonts w:ascii="Times New Roman" w:hAnsi="Times New Roman" w:cs="Times New Roman"/>
          <w:sz w:val="24"/>
          <w:szCs w:val="24"/>
        </w:rPr>
        <w:t>20</w:t>
      </w:r>
      <w:r w:rsidRPr="00A378D6">
        <w:rPr>
          <w:rFonts w:ascii="Times New Roman" w:hAnsi="Times New Roman" w:cs="Times New Roman"/>
          <w:sz w:val="24"/>
          <w:szCs w:val="24"/>
        </w:rPr>
        <w:t xml:space="preserve">% </w:t>
      </w:r>
      <w:r w:rsidR="00E140F6" w:rsidRPr="00A378D6">
        <w:rPr>
          <w:rFonts w:ascii="Times New Roman" w:hAnsi="Times New Roman" w:cs="Times New Roman"/>
          <w:sz w:val="24"/>
          <w:szCs w:val="24"/>
        </w:rPr>
        <w:t xml:space="preserve"> (15% for single presentation, 5% for joint)</w:t>
      </w:r>
    </w:p>
    <w:p w:rsidR="00E20EDF" w:rsidRPr="00A378D6" w:rsidRDefault="00E20EDF" w:rsidP="00E5243D">
      <w:p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Paper</w:t>
      </w:r>
      <w:r w:rsidR="005961C7" w:rsidRPr="00A378D6">
        <w:rPr>
          <w:rFonts w:ascii="Times New Roman" w:hAnsi="Times New Roman" w:cs="Times New Roman"/>
          <w:sz w:val="24"/>
          <w:szCs w:val="24"/>
        </w:rPr>
        <w:t xml:space="preserve"> proposal</w:t>
      </w:r>
      <w:r w:rsidR="000034A7" w:rsidRPr="00A378D6">
        <w:rPr>
          <w:rFonts w:ascii="Times New Roman" w:hAnsi="Times New Roman" w:cs="Times New Roman"/>
          <w:sz w:val="24"/>
          <w:szCs w:val="24"/>
        </w:rPr>
        <w:t>:</w:t>
      </w:r>
      <w:r w:rsidRPr="00A378D6">
        <w:rPr>
          <w:rFonts w:ascii="Times New Roman" w:hAnsi="Times New Roman" w:cs="Times New Roman"/>
          <w:sz w:val="24"/>
          <w:szCs w:val="24"/>
        </w:rPr>
        <w:t xml:space="preserve"> 10%</w:t>
      </w:r>
      <w:r w:rsidR="00C97EED" w:rsidRPr="00A378D6">
        <w:rPr>
          <w:rFonts w:ascii="Times New Roman" w:hAnsi="Times New Roman" w:cs="Times New Roman"/>
          <w:sz w:val="24"/>
          <w:szCs w:val="24"/>
        </w:rPr>
        <w:t xml:space="preserve">, Due: </w:t>
      </w:r>
      <w:r w:rsidR="00CD2DED" w:rsidRPr="00A378D6">
        <w:rPr>
          <w:rFonts w:ascii="Times New Roman" w:hAnsi="Times New Roman" w:cs="Times New Roman"/>
          <w:sz w:val="24"/>
          <w:szCs w:val="24"/>
        </w:rPr>
        <w:t>April 2</w:t>
      </w:r>
      <w:r w:rsidR="0058273A" w:rsidRPr="00A378D6">
        <w:rPr>
          <w:rFonts w:ascii="Times New Roman" w:hAnsi="Times New Roman" w:cs="Times New Roman"/>
          <w:sz w:val="24"/>
          <w:szCs w:val="24"/>
        </w:rPr>
        <w:t>0th</w:t>
      </w:r>
    </w:p>
    <w:p w:rsidR="0058343E" w:rsidRPr="00A378D6" w:rsidRDefault="00E20EDF" w:rsidP="00E5243D">
      <w:p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Final paper:</w:t>
      </w:r>
      <w:r w:rsidR="005961C7" w:rsidRPr="00A378D6">
        <w:rPr>
          <w:rFonts w:ascii="Times New Roman" w:hAnsi="Times New Roman" w:cs="Times New Roman"/>
          <w:sz w:val="24"/>
          <w:szCs w:val="24"/>
        </w:rPr>
        <w:t xml:space="preserve"> </w:t>
      </w:r>
      <w:r w:rsidRPr="00A378D6">
        <w:rPr>
          <w:rFonts w:ascii="Times New Roman" w:hAnsi="Times New Roman" w:cs="Times New Roman"/>
          <w:sz w:val="24"/>
          <w:szCs w:val="24"/>
        </w:rPr>
        <w:t>35%</w:t>
      </w:r>
      <w:r w:rsidR="00C97EED" w:rsidRPr="00A378D6">
        <w:rPr>
          <w:rFonts w:ascii="Times New Roman" w:hAnsi="Times New Roman" w:cs="Times New Roman"/>
          <w:sz w:val="24"/>
          <w:szCs w:val="24"/>
        </w:rPr>
        <w:t>, Due: May 8</w:t>
      </w:r>
    </w:p>
    <w:p w:rsidR="00F3159C" w:rsidRPr="00A378D6" w:rsidRDefault="0058343E" w:rsidP="00E5243D">
      <w:p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*All written assignments will be turned in via Collab.</w:t>
      </w:r>
    </w:p>
    <w:p w:rsidR="005961C7" w:rsidRPr="00A378D6" w:rsidRDefault="005961C7" w:rsidP="00E5243D">
      <w:pPr>
        <w:spacing w:after="0" w:line="240" w:lineRule="auto"/>
        <w:rPr>
          <w:rFonts w:ascii="Times New Roman" w:hAnsi="Times New Roman" w:cs="Times New Roman"/>
          <w:sz w:val="24"/>
          <w:szCs w:val="24"/>
        </w:rPr>
      </w:pPr>
    </w:p>
    <w:p w:rsidR="001032B4" w:rsidRPr="00A378D6" w:rsidRDefault="001032B4" w:rsidP="00E5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rPr>
      </w:pPr>
      <w:r w:rsidRPr="00A378D6">
        <w:rPr>
          <w:rFonts w:ascii="Times New Roman" w:hAnsi="Times New Roman" w:cs="Times New Roman"/>
          <w:b/>
          <w:bCs/>
          <w:color w:val="000000"/>
          <w:sz w:val="24"/>
          <w:szCs w:val="24"/>
        </w:rPr>
        <w:t>Attendance</w:t>
      </w:r>
    </w:p>
    <w:p w:rsidR="001032B4" w:rsidRPr="00A378D6" w:rsidRDefault="001032B4" w:rsidP="001032B4">
      <w:p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All students are expected to attend every class session.  Absences will be excused only in the event of a documented emergency or serious illness.</w:t>
      </w:r>
    </w:p>
    <w:p w:rsidR="001032B4" w:rsidRPr="00A378D6" w:rsidRDefault="001032B4" w:rsidP="001032B4">
      <w:pPr>
        <w:spacing w:after="0" w:line="240" w:lineRule="auto"/>
        <w:rPr>
          <w:rFonts w:ascii="Times New Roman" w:hAnsi="Times New Roman" w:cs="Times New Roman"/>
          <w:sz w:val="24"/>
          <w:szCs w:val="24"/>
        </w:rPr>
      </w:pPr>
    </w:p>
    <w:p w:rsidR="001032B4" w:rsidRPr="00A378D6" w:rsidRDefault="001032B4" w:rsidP="001032B4">
      <w:pPr>
        <w:spacing w:after="0" w:line="240" w:lineRule="auto"/>
        <w:rPr>
          <w:rFonts w:ascii="Times New Roman" w:hAnsi="Times New Roman" w:cs="Times New Roman"/>
          <w:b/>
          <w:sz w:val="24"/>
          <w:szCs w:val="24"/>
        </w:rPr>
      </w:pPr>
      <w:r w:rsidRPr="00A378D6">
        <w:rPr>
          <w:rFonts w:ascii="Times New Roman" w:hAnsi="Times New Roman" w:cs="Times New Roman"/>
          <w:b/>
          <w:sz w:val="24"/>
          <w:szCs w:val="24"/>
        </w:rPr>
        <w:t>Participation</w:t>
      </w:r>
    </w:p>
    <w:p w:rsidR="001032B4" w:rsidRPr="00A378D6" w:rsidRDefault="001032B4" w:rsidP="001032B4">
      <w:pPr>
        <w:spacing w:after="0" w:line="240" w:lineRule="auto"/>
        <w:rPr>
          <w:rFonts w:ascii="Times New Roman" w:hAnsi="Times New Roman" w:cs="Times New Roman"/>
          <w:color w:val="000000"/>
          <w:sz w:val="24"/>
          <w:szCs w:val="24"/>
        </w:rPr>
      </w:pPr>
      <w:r w:rsidRPr="00A378D6">
        <w:rPr>
          <w:rFonts w:ascii="Times New Roman" w:hAnsi="Times New Roman" w:cs="Times New Roman"/>
          <w:color w:val="000000"/>
          <w:sz w:val="24"/>
          <w:szCs w:val="24"/>
        </w:rPr>
        <w:t xml:space="preserve">All students are expected to participate actively in every class session.  Failure to participate actively in a graduate class amounts to free riding on your fellow students’ hard work, and will be looked upon very poorly by us.  </w:t>
      </w:r>
    </w:p>
    <w:p w:rsidR="001032B4" w:rsidRPr="00A378D6" w:rsidRDefault="001032B4" w:rsidP="00E5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rPr>
      </w:pPr>
    </w:p>
    <w:p w:rsidR="005961C7" w:rsidRPr="00A378D6" w:rsidRDefault="005961C7" w:rsidP="00E5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sz w:val="24"/>
          <w:szCs w:val="24"/>
        </w:rPr>
      </w:pPr>
      <w:r w:rsidRPr="00A378D6">
        <w:rPr>
          <w:rFonts w:ascii="Times New Roman" w:hAnsi="Times New Roman" w:cs="Times New Roman"/>
          <w:b/>
          <w:bCs/>
          <w:color w:val="000000"/>
          <w:sz w:val="24"/>
          <w:szCs w:val="24"/>
        </w:rPr>
        <w:t xml:space="preserve">Discussion Questions </w:t>
      </w:r>
    </w:p>
    <w:p w:rsidR="009F2392" w:rsidRPr="00A378D6" w:rsidRDefault="00F1306D" w:rsidP="009F2392">
      <w:p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At least two hours before class, you should post 3-5</w:t>
      </w:r>
      <w:r w:rsidR="003C2453" w:rsidRPr="00A378D6">
        <w:rPr>
          <w:rFonts w:ascii="Times New Roman" w:hAnsi="Times New Roman" w:cs="Times New Roman"/>
          <w:sz w:val="24"/>
          <w:szCs w:val="24"/>
        </w:rPr>
        <w:t xml:space="preserve"> questions </w:t>
      </w:r>
      <w:r w:rsidRPr="00A378D6">
        <w:rPr>
          <w:rFonts w:ascii="Times New Roman" w:hAnsi="Times New Roman" w:cs="Times New Roman"/>
          <w:sz w:val="24"/>
          <w:szCs w:val="24"/>
        </w:rPr>
        <w:t xml:space="preserve">about the readings </w:t>
      </w:r>
      <w:r w:rsidR="003C2453" w:rsidRPr="00A378D6">
        <w:rPr>
          <w:rFonts w:ascii="Times New Roman" w:hAnsi="Times New Roman" w:cs="Times New Roman"/>
          <w:sz w:val="24"/>
          <w:szCs w:val="24"/>
        </w:rPr>
        <w:t xml:space="preserve">on </w:t>
      </w:r>
      <w:r w:rsidR="00976DEC" w:rsidRPr="002A1653">
        <w:rPr>
          <w:rFonts w:ascii="Times New Roman" w:hAnsi="Times New Roman" w:cs="Times New Roman"/>
          <w:sz w:val="24"/>
          <w:szCs w:val="24"/>
        </w:rPr>
        <w:t>Collab (Discussion and Private Messages&gt;</w:t>
      </w:r>
      <w:r w:rsidR="005C59DD" w:rsidRPr="002A1653">
        <w:rPr>
          <w:rFonts w:ascii="Times New Roman" w:hAnsi="Times New Roman" w:cs="Times New Roman"/>
          <w:sz w:val="24"/>
          <w:szCs w:val="24"/>
        </w:rPr>
        <w:t>Questions</w:t>
      </w:r>
      <w:r w:rsidR="00976DEC" w:rsidRPr="002A1653">
        <w:rPr>
          <w:rFonts w:ascii="Times New Roman" w:hAnsi="Times New Roman" w:cs="Times New Roman"/>
          <w:sz w:val="24"/>
          <w:szCs w:val="24"/>
        </w:rPr>
        <w:t>&gt;</w:t>
      </w:r>
      <w:r w:rsidR="002A1653" w:rsidRPr="002A1653">
        <w:rPr>
          <w:rFonts w:ascii="Times New Roman" w:hAnsi="Times New Roman" w:cs="Times New Roman"/>
          <w:sz w:val="24"/>
          <w:szCs w:val="24"/>
        </w:rPr>
        <w:t>[c</w:t>
      </w:r>
      <w:r w:rsidR="005C59DD" w:rsidRPr="002A1653">
        <w:rPr>
          <w:rFonts w:ascii="Times New Roman" w:hAnsi="Times New Roman" w:cs="Times New Roman"/>
          <w:sz w:val="24"/>
          <w:szCs w:val="24"/>
        </w:rPr>
        <w:t>hoose the appropriate class session]&gt;Reply</w:t>
      </w:r>
      <w:r w:rsidR="003C2453" w:rsidRPr="002A1653">
        <w:rPr>
          <w:rFonts w:ascii="Times New Roman" w:hAnsi="Times New Roman" w:cs="Times New Roman"/>
          <w:sz w:val="24"/>
          <w:szCs w:val="24"/>
        </w:rPr>
        <w:t>.</w:t>
      </w:r>
      <w:r w:rsidR="00976DEC" w:rsidRPr="00A378D6">
        <w:rPr>
          <w:rFonts w:ascii="Times New Roman" w:hAnsi="Times New Roman" w:cs="Times New Roman"/>
          <w:sz w:val="24"/>
          <w:szCs w:val="24"/>
        </w:rPr>
        <w:t xml:space="preserve"> </w:t>
      </w:r>
      <w:r w:rsidR="006828E4">
        <w:rPr>
          <w:rFonts w:ascii="Times New Roman" w:hAnsi="Times New Roman" w:cs="Times New Roman"/>
          <w:sz w:val="24"/>
          <w:szCs w:val="24"/>
        </w:rPr>
        <w:t>You do</w:t>
      </w:r>
      <w:r w:rsidR="003C2453" w:rsidRPr="00A378D6">
        <w:rPr>
          <w:rFonts w:ascii="Times New Roman" w:hAnsi="Times New Roman" w:cs="Times New Roman"/>
          <w:sz w:val="24"/>
          <w:szCs w:val="24"/>
        </w:rPr>
        <w:t xml:space="preserve"> need to read other students</w:t>
      </w:r>
      <w:r w:rsidR="00976DEC" w:rsidRPr="00A378D6">
        <w:rPr>
          <w:rFonts w:ascii="Times New Roman" w:hAnsi="Times New Roman" w:cs="Times New Roman"/>
          <w:sz w:val="24"/>
          <w:szCs w:val="24"/>
        </w:rPr>
        <w:t>’</w:t>
      </w:r>
      <w:r w:rsidR="003C2453" w:rsidRPr="00A378D6">
        <w:rPr>
          <w:rFonts w:ascii="Times New Roman" w:hAnsi="Times New Roman" w:cs="Times New Roman"/>
          <w:sz w:val="24"/>
          <w:szCs w:val="24"/>
        </w:rPr>
        <w:t xml:space="preserve"> questions before class. </w:t>
      </w:r>
      <w:r w:rsidR="003C2453" w:rsidRPr="00A378D6">
        <w:rPr>
          <w:rFonts w:ascii="Times New Roman" w:hAnsi="Times New Roman" w:cs="Times New Roman"/>
          <w:b/>
          <w:sz w:val="24"/>
          <w:szCs w:val="24"/>
        </w:rPr>
        <w:t>Bring 8 hard copies of your questions with you to class</w:t>
      </w:r>
      <w:r w:rsidR="003C2453" w:rsidRPr="00A378D6">
        <w:rPr>
          <w:rFonts w:ascii="Times New Roman" w:hAnsi="Times New Roman" w:cs="Times New Roman"/>
          <w:sz w:val="24"/>
          <w:szCs w:val="24"/>
        </w:rPr>
        <w:t xml:space="preserve">. </w:t>
      </w:r>
      <w:r w:rsidR="006828E4">
        <w:rPr>
          <w:rFonts w:ascii="Times New Roman" w:hAnsi="Times New Roman" w:cs="Times New Roman"/>
          <w:sz w:val="24"/>
          <w:szCs w:val="24"/>
        </w:rPr>
        <w:t xml:space="preserve">Presenters should also bring a hard copy of their questions on the day that they present.  </w:t>
      </w:r>
      <w:bookmarkStart w:id="0" w:name="_GoBack"/>
      <w:bookmarkEnd w:id="0"/>
      <w:r w:rsidR="009F2392" w:rsidRPr="00A378D6">
        <w:rPr>
          <w:rFonts w:ascii="Times New Roman" w:hAnsi="Times New Roman" w:cs="Times New Roman"/>
          <w:sz w:val="24"/>
          <w:szCs w:val="24"/>
        </w:rPr>
        <w:t xml:space="preserve">Questions should be </w:t>
      </w:r>
      <w:r w:rsidRPr="00A378D6">
        <w:rPr>
          <w:rFonts w:ascii="Times New Roman" w:hAnsi="Times New Roman" w:cs="Times New Roman"/>
          <w:sz w:val="24"/>
          <w:szCs w:val="24"/>
        </w:rPr>
        <w:t>intended to promote discussion</w:t>
      </w:r>
      <w:r w:rsidR="009F2392" w:rsidRPr="00A378D6">
        <w:rPr>
          <w:rFonts w:ascii="Times New Roman" w:hAnsi="Times New Roman" w:cs="Times New Roman"/>
          <w:sz w:val="24"/>
          <w:szCs w:val="24"/>
        </w:rPr>
        <w:t>, but</w:t>
      </w:r>
      <w:r w:rsidRPr="00A378D6">
        <w:rPr>
          <w:rFonts w:ascii="Times New Roman" w:hAnsi="Times New Roman" w:cs="Times New Roman"/>
          <w:sz w:val="24"/>
          <w:szCs w:val="24"/>
        </w:rPr>
        <w:t xml:space="preserve"> they can</w:t>
      </w:r>
      <w:r w:rsidR="009F2392" w:rsidRPr="00A378D6">
        <w:rPr>
          <w:rFonts w:ascii="Times New Roman" w:hAnsi="Times New Roman" w:cs="Times New Roman"/>
          <w:sz w:val="24"/>
          <w:szCs w:val="24"/>
        </w:rPr>
        <w:t xml:space="preserve"> also be about key ideas that are unclear to you. </w:t>
      </w:r>
      <w:r w:rsidRPr="00A378D6">
        <w:rPr>
          <w:rFonts w:ascii="Times New Roman" w:hAnsi="Times New Roman" w:cs="Times New Roman"/>
          <w:sz w:val="24"/>
          <w:szCs w:val="24"/>
        </w:rPr>
        <w:t xml:space="preserve"> </w:t>
      </w:r>
      <w:r w:rsidR="009F2392" w:rsidRPr="00A378D6">
        <w:rPr>
          <w:rFonts w:ascii="Times New Roman" w:hAnsi="Times New Roman" w:cs="Times New Roman"/>
          <w:sz w:val="24"/>
          <w:szCs w:val="24"/>
        </w:rPr>
        <w:t>Focus on the themes of the course when formulating your questions</w:t>
      </w:r>
      <w:r w:rsidRPr="00A378D6">
        <w:rPr>
          <w:rFonts w:ascii="Times New Roman" w:hAnsi="Times New Roman" w:cs="Times New Roman"/>
          <w:sz w:val="24"/>
          <w:szCs w:val="24"/>
        </w:rPr>
        <w:t>, rather than small details without broader relevance.</w:t>
      </w:r>
    </w:p>
    <w:p w:rsidR="005961C7" w:rsidRPr="00A378D6" w:rsidRDefault="005961C7" w:rsidP="00E5243D">
      <w:pPr>
        <w:spacing w:after="0" w:line="240" w:lineRule="auto"/>
        <w:rPr>
          <w:rFonts w:ascii="Times New Roman" w:hAnsi="Times New Roman" w:cs="Times New Roman"/>
          <w:sz w:val="24"/>
          <w:szCs w:val="24"/>
        </w:rPr>
      </w:pPr>
    </w:p>
    <w:p w:rsidR="005961C7" w:rsidRPr="00A378D6" w:rsidRDefault="005961C7" w:rsidP="00E5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A378D6">
        <w:rPr>
          <w:rFonts w:ascii="Times New Roman" w:hAnsi="Times New Roman" w:cs="Times New Roman"/>
          <w:b/>
          <w:bCs/>
          <w:color w:val="000000"/>
          <w:sz w:val="24"/>
          <w:szCs w:val="24"/>
        </w:rPr>
        <w:t xml:space="preserve">Presentations </w:t>
      </w:r>
    </w:p>
    <w:p w:rsidR="00D36C62" w:rsidRPr="00A378D6" w:rsidRDefault="005961C7" w:rsidP="00F130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4"/>
          <w:szCs w:val="24"/>
        </w:rPr>
      </w:pPr>
      <w:r w:rsidRPr="00A378D6">
        <w:rPr>
          <w:rFonts w:ascii="Times New Roman" w:hAnsi="Times New Roman" w:cs="Times New Roman"/>
          <w:color w:val="000000"/>
          <w:sz w:val="24"/>
          <w:szCs w:val="24"/>
        </w:rPr>
        <w:t>S</w:t>
      </w:r>
      <w:r w:rsidR="00F1306D" w:rsidRPr="00A378D6">
        <w:rPr>
          <w:rFonts w:ascii="Times New Roman" w:hAnsi="Times New Roman" w:cs="Times New Roman"/>
          <w:color w:val="000000"/>
          <w:sz w:val="24"/>
          <w:szCs w:val="24"/>
        </w:rPr>
        <w:t xml:space="preserve">ee separate presentation guidelines posted </w:t>
      </w:r>
      <w:r w:rsidR="00976DEC" w:rsidRPr="005C59DD">
        <w:rPr>
          <w:rFonts w:ascii="Times New Roman" w:hAnsi="Times New Roman" w:cs="Times New Roman"/>
          <w:color w:val="000000"/>
          <w:sz w:val="24"/>
          <w:szCs w:val="24"/>
        </w:rPr>
        <w:t xml:space="preserve">on </w:t>
      </w:r>
      <w:r w:rsidR="005C59DD" w:rsidRPr="005C59DD">
        <w:rPr>
          <w:rFonts w:ascii="Times New Roman" w:hAnsi="Times New Roman" w:cs="Times New Roman"/>
          <w:color w:val="000000"/>
          <w:sz w:val="24"/>
          <w:szCs w:val="24"/>
        </w:rPr>
        <w:t>Collab &gt;Syllabus&gt;</w:t>
      </w:r>
      <w:r w:rsidR="005C59DD">
        <w:rPr>
          <w:rFonts w:ascii="Times New Roman" w:hAnsi="Times New Roman" w:cs="Times New Roman"/>
          <w:color w:val="000000"/>
          <w:sz w:val="24"/>
          <w:szCs w:val="24"/>
        </w:rPr>
        <w:t>Presentations</w:t>
      </w:r>
      <w:r w:rsidR="00976DEC" w:rsidRPr="005C59DD">
        <w:rPr>
          <w:rFonts w:ascii="Times New Roman" w:hAnsi="Times New Roman" w:cs="Times New Roman"/>
          <w:color w:val="000000"/>
          <w:sz w:val="24"/>
          <w:szCs w:val="24"/>
        </w:rPr>
        <w:t>.</w:t>
      </w:r>
    </w:p>
    <w:p w:rsidR="005961C7" w:rsidRPr="00A378D6" w:rsidRDefault="005961C7" w:rsidP="00E524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sz w:val="24"/>
          <w:szCs w:val="24"/>
        </w:rPr>
      </w:pPr>
    </w:p>
    <w:p w:rsidR="005961C7" w:rsidRPr="00A378D6" w:rsidRDefault="005961C7" w:rsidP="005961C7">
      <w:pPr>
        <w:pStyle w:val="BodyTextIndent"/>
        <w:ind w:firstLine="0"/>
        <w:rPr>
          <w:b/>
          <w:color w:val="000000"/>
          <w:sz w:val="24"/>
          <w:szCs w:val="24"/>
        </w:rPr>
      </w:pPr>
      <w:r w:rsidRPr="00A378D6">
        <w:rPr>
          <w:b/>
          <w:color w:val="000000"/>
          <w:sz w:val="24"/>
          <w:szCs w:val="24"/>
        </w:rPr>
        <w:t>Research Proposal</w:t>
      </w:r>
      <w:r w:rsidR="00785E8B">
        <w:rPr>
          <w:b/>
          <w:color w:val="000000"/>
          <w:sz w:val="24"/>
          <w:szCs w:val="24"/>
        </w:rPr>
        <w:t>/Outline/Draft</w:t>
      </w:r>
      <w:r w:rsidRPr="00A378D6">
        <w:rPr>
          <w:b/>
          <w:color w:val="000000"/>
          <w:sz w:val="24"/>
          <w:szCs w:val="24"/>
        </w:rPr>
        <w:t xml:space="preserve"> </w:t>
      </w:r>
      <w:r w:rsidR="008E6F7A" w:rsidRPr="00A378D6">
        <w:rPr>
          <w:sz w:val="24"/>
          <w:szCs w:val="24"/>
        </w:rPr>
        <w:t xml:space="preserve"> </w:t>
      </w:r>
    </w:p>
    <w:p w:rsidR="005961C7" w:rsidRPr="00A378D6" w:rsidRDefault="00785E8B" w:rsidP="009F239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shortest acceptable material for this assignment is a proposal. </w:t>
      </w:r>
      <w:r w:rsidR="005961C7" w:rsidRPr="00A378D6">
        <w:rPr>
          <w:rFonts w:ascii="Times New Roman" w:hAnsi="Times New Roman" w:cs="Times New Roman"/>
          <w:sz w:val="24"/>
          <w:szCs w:val="24"/>
        </w:rPr>
        <w:t>Proposals should have a question</w:t>
      </w:r>
      <w:r w:rsidR="005961C7" w:rsidRPr="00A378D6">
        <w:rPr>
          <w:rFonts w:ascii="Times New Roman" w:hAnsi="Times New Roman" w:cs="Times New Roman"/>
          <w:i/>
          <w:sz w:val="24"/>
          <w:szCs w:val="24"/>
        </w:rPr>
        <w:t xml:space="preserve"> </w:t>
      </w:r>
      <w:r w:rsidR="005961C7" w:rsidRPr="00A378D6">
        <w:rPr>
          <w:rFonts w:ascii="Times New Roman" w:hAnsi="Times New Roman" w:cs="Times New Roman"/>
          <w:sz w:val="24"/>
          <w:szCs w:val="24"/>
        </w:rPr>
        <w:t>at the top of the page</w:t>
      </w:r>
      <w:r w:rsidR="00403CD6" w:rsidRPr="00A378D6">
        <w:rPr>
          <w:rFonts w:ascii="Times New Roman" w:hAnsi="Times New Roman" w:cs="Times New Roman"/>
          <w:sz w:val="24"/>
          <w:szCs w:val="24"/>
        </w:rPr>
        <w:t>, followed by</w:t>
      </w:r>
      <w:r w:rsidR="005961C7" w:rsidRPr="00A378D6">
        <w:rPr>
          <w:rFonts w:ascii="Times New Roman" w:hAnsi="Times New Roman" w:cs="Times New Roman"/>
          <w:sz w:val="24"/>
          <w:szCs w:val="24"/>
        </w:rPr>
        <w:t xml:space="preserve"> </w:t>
      </w:r>
      <w:r w:rsidR="00403CD6" w:rsidRPr="00A378D6">
        <w:rPr>
          <w:rFonts w:ascii="Times New Roman" w:hAnsi="Times New Roman" w:cs="Times New Roman"/>
          <w:sz w:val="24"/>
          <w:szCs w:val="24"/>
        </w:rPr>
        <w:t>2-3</w:t>
      </w:r>
      <w:r w:rsidR="005961C7" w:rsidRPr="00A378D6">
        <w:rPr>
          <w:rFonts w:ascii="Times New Roman" w:hAnsi="Times New Roman" w:cs="Times New Roman"/>
          <w:sz w:val="24"/>
          <w:szCs w:val="24"/>
        </w:rPr>
        <w:t xml:space="preserve"> paragraphs detailin</w:t>
      </w:r>
      <w:r w:rsidR="009F2392" w:rsidRPr="00A378D6">
        <w:rPr>
          <w:rFonts w:ascii="Times New Roman" w:hAnsi="Times New Roman" w:cs="Times New Roman"/>
          <w:sz w:val="24"/>
          <w:szCs w:val="24"/>
        </w:rPr>
        <w:t>g your question, explaining how it will be investigated, and end with a tentative claim/hypothesis</w:t>
      </w:r>
      <w:r w:rsidR="005961C7" w:rsidRPr="00A378D6">
        <w:rPr>
          <w:rFonts w:ascii="Times New Roman" w:hAnsi="Times New Roman" w:cs="Times New Roman"/>
          <w:sz w:val="24"/>
          <w:szCs w:val="24"/>
        </w:rPr>
        <w:t xml:space="preserve"> that answers the question. </w:t>
      </w:r>
      <w:r w:rsidR="00403CD6" w:rsidRPr="00A378D6">
        <w:rPr>
          <w:rFonts w:ascii="Times New Roman" w:hAnsi="Times New Roman" w:cs="Times New Roman"/>
          <w:sz w:val="24"/>
          <w:szCs w:val="24"/>
        </w:rPr>
        <w:t>(Other formats are hypothetically possible, but the burden of proof will be on you to explain</w:t>
      </w:r>
      <w:r w:rsidR="001032B4" w:rsidRPr="00A378D6">
        <w:rPr>
          <w:rFonts w:ascii="Times New Roman" w:hAnsi="Times New Roman" w:cs="Times New Roman"/>
          <w:sz w:val="24"/>
          <w:szCs w:val="24"/>
        </w:rPr>
        <w:t xml:space="preserve"> to us</w:t>
      </w:r>
      <w:r w:rsidR="00403CD6" w:rsidRPr="00A378D6">
        <w:rPr>
          <w:rFonts w:ascii="Times New Roman" w:hAnsi="Times New Roman" w:cs="Times New Roman"/>
          <w:sz w:val="24"/>
          <w:szCs w:val="24"/>
        </w:rPr>
        <w:t>, in advance, why you are not using this format.)</w:t>
      </w:r>
    </w:p>
    <w:p w:rsidR="00403CD6" w:rsidRPr="00A378D6" w:rsidRDefault="00403CD6" w:rsidP="009F2392">
      <w:pPr>
        <w:spacing w:line="240" w:lineRule="auto"/>
        <w:contextualSpacing/>
        <w:rPr>
          <w:rFonts w:ascii="Times New Roman" w:hAnsi="Times New Roman" w:cs="Times New Roman"/>
          <w:sz w:val="24"/>
          <w:szCs w:val="24"/>
        </w:rPr>
      </w:pPr>
    </w:p>
    <w:p w:rsidR="005961C7" w:rsidRDefault="005961C7" w:rsidP="009F2392">
      <w:pPr>
        <w:spacing w:line="240" w:lineRule="auto"/>
        <w:contextualSpacing/>
        <w:rPr>
          <w:rFonts w:ascii="Times New Roman" w:hAnsi="Times New Roman" w:cs="Times New Roman"/>
          <w:sz w:val="24"/>
          <w:szCs w:val="24"/>
        </w:rPr>
      </w:pPr>
      <w:r w:rsidRPr="00A378D6">
        <w:rPr>
          <w:rFonts w:ascii="Times New Roman" w:hAnsi="Times New Roman" w:cs="Times New Roman"/>
          <w:sz w:val="24"/>
          <w:szCs w:val="24"/>
        </w:rPr>
        <w:t>The proposal must also have a</w:t>
      </w:r>
      <w:r w:rsidR="00FD0DA0" w:rsidRPr="00A378D6">
        <w:rPr>
          <w:rFonts w:ascii="Times New Roman" w:hAnsi="Times New Roman" w:cs="Times New Roman"/>
          <w:sz w:val="24"/>
          <w:szCs w:val="24"/>
        </w:rPr>
        <w:t>n initial</w:t>
      </w:r>
      <w:r w:rsidRPr="00A378D6">
        <w:rPr>
          <w:rFonts w:ascii="Times New Roman" w:hAnsi="Times New Roman" w:cs="Times New Roman"/>
          <w:sz w:val="24"/>
          <w:szCs w:val="24"/>
        </w:rPr>
        <w:t xml:space="preserve"> bibliography with </w:t>
      </w:r>
      <w:r w:rsidR="009F2392" w:rsidRPr="00A378D6">
        <w:rPr>
          <w:rFonts w:ascii="Times New Roman" w:hAnsi="Times New Roman" w:cs="Times New Roman"/>
          <w:sz w:val="24"/>
          <w:szCs w:val="24"/>
        </w:rPr>
        <w:t>outside sources</w:t>
      </w:r>
      <w:r w:rsidRPr="00A378D6">
        <w:rPr>
          <w:rFonts w:ascii="Times New Roman" w:hAnsi="Times New Roman" w:cs="Times New Roman"/>
          <w:sz w:val="24"/>
          <w:szCs w:val="24"/>
        </w:rPr>
        <w:t xml:space="preserve"> plus relevant course readings. </w:t>
      </w:r>
    </w:p>
    <w:p w:rsidR="00785E8B" w:rsidRDefault="00785E8B" w:rsidP="009F2392">
      <w:pPr>
        <w:spacing w:line="240" w:lineRule="auto"/>
        <w:contextualSpacing/>
        <w:rPr>
          <w:rFonts w:ascii="Times New Roman" w:hAnsi="Times New Roman" w:cs="Times New Roman"/>
          <w:sz w:val="24"/>
          <w:szCs w:val="24"/>
        </w:rPr>
      </w:pPr>
    </w:p>
    <w:p w:rsidR="00785E8B" w:rsidRPr="00A378D6" w:rsidRDefault="00785E8B" w:rsidP="009F2392">
      <w:pPr>
        <w:spacing w:line="240" w:lineRule="auto"/>
        <w:contextualSpacing/>
        <w:rPr>
          <w:rFonts w:ascii="Times New Roman" w:hAnsi="Times New Roman" w:cs="Times New Roman"/>
          <w:sz w:val="24"/>
          <w:szCs w:val="24"/>
        </w:rPr>
      </w:pPr>
      <w:r>
        <w:rPr>
          <w:rFonts w:ascii="Times New Roman" w:hAnsi="Times New Roman" w:cs="Times New Roman"/>
          <w:sz w:val="24"/>
          <w:szCs w:val="24"/>
        </w:rPr>
        <w:t>Outlines and 3-5 pages of text are also acceptable and should have all the minimal requirements for a proposal plus additional material.</w:t>
      </w:r>
    </w:p>
    <w:p w:rsidR="005961C7" w:rsidRPr="00A378D6" w:rsidRDefault="005961C7" w:rsidP="005961C7">
      <w:pPr>
        <w:pStyle w:val="BodyTextIndent"/>
        <w:ind w:firstLine="0"/>
        <w:rPr>
          <w:b/>
          <w:bCs/>
          <w:color w:val="000000"/>
          <w:sz w:val="24"/>
          <w:szCs w:val="24"/>
        </w:rPr>
      </w:pPr>
      <w:r w:rsidRPr="00A378D6">
        <w:rPr>
          <w:b/>
          <w:bCs/>
          <w:color w:val="000000"/>
          <w:sz w:val="24"/>
          <w:szCs w:val="24"/>
        </w:rPr>
        <w:t xml:space="preserve">Final Paper </w:t>
      </w:r>
      <w:r w:rsidR="00802BFF" w:rsidRPr="00A378D6">
        <w:rPr>
          <w:color w:val="000000"/>
          <w:sz w:val="24"/>
          <w:szCs w:val="24"/>
        </w:rPr>
        <w:t xml:space="preserve"> </w:t>
      </w:r>
    </w:p>
    <w:p w:rsidR="009F2392" w:rsidRPr="00A378D6" w:rsidRDefault="00E5243D" w:rsidP="009F2392">
      <w:pPr>
        <w:spacing w:after="0" w:line="240" w:lineRule="auto"/>
        <w:contextualSpacing/>
        <w:rPr>
          <w:rFonts w:ascii="Times New Roman" w:hAnsi="Times New Roman" w:cs="Times New Roman"/>
          <w:sz w:val="24"/>
          <w:szCs w:val="24"/>
        </w:rPr>
      </w:pPr>
      <w:r w:rsidRPr="00A378D6">
        <w:rPr>
          <w:rFonts w:ascii="Times New Roman" w:hAnsi="Times New Roman" w:cs="Times New Roman"/>
          <w:sz w:val="24"/>
          <w:szCs w:val="24"/>
        </w:rPr>
        <w:t>Each s</w:t>
      </w:r>
      <w:r w:rsidR="009F2392" w:rsidRPr="00A378D6">
        <w:rPr>
          <w:rFonts w:ascii="Times New Roman" w:hAnsi="Times New Roman" w:cs="Times New Roman"/>
          <w:sz w:val="24"/>
          <w:szCs w:val="24"/>
        </w:rPr>
        <w:t>tudent will write a 20-</w:t>
      </w:r>
      <w:r w:rsidR="001C107C" w:rsidRPr="00A378D6">
        <w:rPr>
          <w:rFonts w:ascii="Times New Roman" w:hAnsi="Times New Roman" w:cs="Times New Roman"/>
          <w:sz w:val="24"/>
          <w:szCs w:val="24"/>
        </w:rPr>
        <w:t xml:space="preserve">25 </w:t>
      </w:r>
      <w:r w:rsidRPr="00A378D6">
        <w:rPr>
          <w:rFonts w:ascii="Times New Roman" w:hAnsi="Times New Roman" w:cs="Times New Roman"/>
          <w:sz w:val="24"/>
          <w:szCs w:val="24"/>
        </w:rPr>
        <w:t xml:space="preserve">page final paper. </w:t>
      </w:r>
      <w:r w:rsidR="000E37EE" w:rsidRPr="00A378D6">
        <w:rPr>
          <w:rFonts w:ascii="Times New Roman" w:hAnsi="Times New Roman" w:cs="Times New Roman"/>
          <w:sz w:val="24"/>
          <w:szCs w:val="24"/>
        </w:rPr>
        <w:t xml:space="preserve">Papers should grapple with </w:t>
      </w:r>
      <w:r w:rsidR="00403CD6" w:rsidRPr="00A378D6">
        <w:rPr>
          <w:rFonts w:ascii="Times New Roman" w:hAnsi="Times New Roman" w:cs="Times New Roman"/>
          <w:sz w:val="24"/>
          <w:szCs w:val="24"/>
        </w:rPr>
        <w:t>one or more</w:t>
      </w:r>
      <w:r w:rsidR="000E37EE" w:rsidRPr="00A378D6">
        <w:rPr>
          <w:rFonts w:ascii="Times New Roman" w:hAnsi="Times New Roman" w:cs="Times New Roman"/>
          <w:sz w:val="24"/>
          <w:szCs w:val="24"/>
        </w:rPr>
        <w:t xml:space="preserve"> themes </w:t>
      </w:r>
      <w:r w:rsidR="00403CD6" w:rsidRPr="00A378D6">
        <w:rPr>
          <w:rFonts w:ascii="Times New Roman" w:hAnsi="Times New Roman" w:cs="Times New Roman"/>
          <w:sz w:val="24"/>
          <w:szCs w:val="24"/>
        </w:rPr>
        <w:t>or</w:t>
      </w:r>
      <w:r w:rsidR="000E37EE" w:rsidRPr="00A378D6">
        <w:rPr>
          <w:rFonts w:ascii="Times New Roman" w:hAnsi="Times New Roman" w:cs="Times New Roman"/>
          <w:sz w:val="24"/>
          <w:szCs w:val="24"/>
        </w:rPr>
        <w:t xml:space="preserve"> issues </w:t>
      </w:r>
      <w:r w:rsidR="00403CD6" w:rsidRPr="00A378D6">
        <w:rPr>
          <w:rFonts w:ascii="Times New Roman" w:hAnsi="Times New Roman" w:cs="Times New Roman"/>
          <w:sz w:val="24"/>
          <w:szCs w:val="24"/>
        </w:rPr>
        <w:t>addressed in the course.</w:t>
      </w:r>
      <w:r w:rsidR="005925AD">
        <w:rPr>
          <w:rFonts w:ascii="Times New Roman" w:hAnsi="Times New Roman" w:cs="Times New Roman"/>
          <w:sz w:val="24"/>
          <w:szCs w:val="24"/>
        </w:rPr>
        <w:t xml:space="preserve"> </w:t>
      </w:r>
    </w:p>
    <w:p w:rsidR="00E5243D" w:rsidRPr="00A378D6" w:rsidRDefault="00E5243D" w:rsidP="009F2392">
      <w:pPr>
        <w:spacing w:after="0" w:line="240" w:lineRule="auto"/>
        <w:contextualSpacing/>
        <w:rPr>
          <w:rFonts w:ascii="Times New Roman" w:hAnsi="Times New Roman" w:cs="Times New Roman"/>
          <w:sz w:val="24"/>
          <w:szCs w:val="24"/>
        </w:rPr>
      </w:pPr>
    </w:p>
    <w:p w:rsidR="000E59B7" w:rsidRPr="00A378D6" w:rsidRDefault="001032B4" w:rsidP="00E5243D">
      <w:pPr>
        <w:spacing w:after="0" w:line="240" w:lineRule="auto"/>
        <w:rPr>
          <w:rFonts w:ascii="Times New Roman" w:hAnsi="Times New Roman" w:cs="Times New Roman"/>
          <w:b/>
          <w:sz w:val="24"/>
          <w:szCs w:val="24"/>
        </w:rPr>
      </w:pPr>
      <w:r w:rsidRPr="00A378D6">
        <w:rPr>
          <w:rFonts w:ascii="Times New Roman" w:hAnsi="Times New Roman" w:cs="Times New Roman"/>
          <w:b/>
          <w:sz w:val="24"/>
          <w:szCs w:val="24"/>
        </w:rPr>
        <w:t>Other C</w:t>
      </w:r>
      <w:r w:rsidR="000E59B7" w:rsidRPr="00A378D6">
        <w:rPr>
          <w:rFonts w:ascii="Times New Roman" w:hAnsi="Times New Roman" w:cs="Times New Roman"/>
          <w:b/>
          <w:sz w:val="24"/>
          <w:szCs w:val="24"/>
        </w:rPr>
        <w:t>lass Policies</w:t>
      </w:r>
    </w:p>
    <w:p w:rsidR="000E59B7" w:rsidRPr="00A378D6" w:rsidRDefault="000E59B7" w:rsidP="00E5243D">
      <w:p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 xml:space="preserve">Follow the </w:t>
      </w:r>
      <w:hyperlink r:id="rId7" w:history="1">
        <w:r w:rsidRPr="00A378D6">
          <w:rPr>
            <w:rStyle w:val="Hyperlink"/>
            <w:rFonts w:ascii="Times New Roman" w:hAnsi="Times New Roman"/>
            <w:sz w:val="24"/>
            <w:szCs w:val="24"/>
          </w:rPr>
          <w:t>honor code</w:t>
        </w:r>
      </w:hyperlink>
      <w:r w:rsidRPr="00A378D6">
        <w:rPr>
          <w:rFonts w:ascii="Times New Roman" w:hAnsi="Times New Roman" w:cs="Times New Roman"/>
          <w:sz w:val="24"/>
          <w:szCs w:val="24"/>
        </w:rPr>
        <w:t xml:space="preserve">. If you have a question about </w:t>
      </w:r>
      <w:hyperlink r:id="rId8" w:history="1">
        <w:r w:rsidRPr="00A378D6">
          <w:rPr>
            <w:rStyle w:val="Hyperlink"/>
            <w:rFonts w:ascii="Times New Roman" w:hAnsi="Times New Roman"/>
            <w:sz w:val="24"/>
            <w:szCs w:val="24"/>
          </w:rPr>
          <w:t>plagiarism</w:t>
        </w:r>
      </w:hyperlink>
      <w:r w:rsidRPr="00A378D6">
        <w:rPr>
          <w:rFonts w:ascii="Times New Roman" w:hAnsi="Times New Roman" w:cs="Times New Roman"/>
          <w:sz w:val="24"/>
          <w:szCs w:val="24"/>
        </w:rPr>
        <w:t>, ask.</w:t>
      </w:r>
    </w:p>
    <w:p w:rsidR="000E59B7" w:rsidRPr="00A378D6" w:rsidRDefault="000E59B7" w:rsidP="00E5243D">
      <w:p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 xml:space="preserve">Late discussion </w:t>
      </w:r>
      <w:r w:rsidR="001D24AB" w:rsidRPr="00A378D6">
        <w:rPr>
          <w:rFonts w:ascii="Times New Roman" w:hAnsi="Times New Roman" w:cs="Times New Roman"/>
          <w:sz w:val="24"/>
          <w:szCs w:val="24"/>
        </w:rPr>
        <w:t xml:space="preserve">questions </w:t>
      </w:r>
      <w:r w:rsidRPr="00A378D6">
        <w:rPr>
          <w:rFonts w:ascii="Times New Roman" w:hAnsi="Times New Roman" w:cs="Times New Roman"/>
          <w:sz w:val="24"/>
          <w:szCs w:val="24"/>
        </w:rPr>
        <w:t>and presentations are not accepted.</w:t>
      </w:r>
    </w:p>
    <w:p w:rsidR="000E59B7" w:rsidRPr="00A378D6" w:rsidRDefault="000E59B7" w:rsidP="00E5243D">
      <w:p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 xml:space="preserve">Late papers and proposals lose </w:t>
      </w:r>
      <w:r w:rsidR="000E37EE" w:rsidRPr="00A378D6">
        <w:rPr>
          <w:rFonts w:ascii="Times New Roman" w:hAnsi="Times New Roman" w:cs="Times New Roman"/>
          <w:sz w:val="24"/>
          <w:szCs w:val="24"/>
        </w:rPr>
        <w:t>1/3 of a grade (e.g. A- to B+)</w:t>
      </w:r>
      <w:r w:rsidRPr="00A378D6">
        <w:rPr>
          <w:rFonts w:ascii="Times New Roman" w:hAnsi="Times New Roman" w:cs="Times New Roman"/>
          <w:sz w:val="24"/>
          <w:szCs w:val="24"/>
        </w:rPr>
        <w:t xml:space="preserve"> each day for the first two days. Later work will only be accepted as determined by the instructor</w:t>
      </w:r>
      <w:r w:rsidR="00403CD6" w:rsidRPr="00A378D6">
        <w:rPr>
          <w:rFonts w:ascii="Times New Roman" w:hAnsi="Times New Roman" w:cs="Times New Roman"/>
          <w:sz w:val="24"/>
          <w:szCs w:val="24"/>
        </w:rPr>
        <w:t>s</w:t>
      </w:r>
      <w:r w:rsidRPr="00A378D6">
        <w:rPr>
          <w:rFonts w:ascii="Times New Roman" w:hAnsi="Times New Roman" w:cs="Times New Roman"/>
          <w:sz w:val="24"/>
          <w:szCs w:val="24"/>
        </w:rPr>
        <w:t>.</w:t>
      </w:r>
    </w:p>
    <w:p w:rsidR="008A6F70" w:rsidRPr="00A378D6" w:rsidRDefault="008A6F70" w:rsidP="00E5243D">
      <w:pPr>
        <w:spacing w:after="0" w:line="240" w:lineRule="auto"/>
        <w:rPr>
          <w:rFonts w:ascii="Times New Roman" w:hAnsi="Times New Roman" w:cs="Times New Roman"/>
          <w:color w:val="000000"/>
          <w:sz w:val="24"/>
          <w:szCs w:val="24"/>
        </w:rPr>
      </w:pPr>
    </w:p>
    <w:p w:rsidR="00E5243D" w:rsidRPr="00A378D6" w:rsidRDefault="00E5243D" w:rsidP="001D24AB">
      <w:pPr>
        <w:spacing w:after="0" w:line="240" w:lineRule="auto"/>
        <w:contextualSpacing/>
        <w:rPr>
          <w:rFonts w:ascii="Times New Roman" w:hAnsi="Times New Roman" w:cs="Times New Roman"/>
          <w:b/>
          <w:sz w:val="24"/>
          <w:szCs w:val="24"/>
        </w:rPr>
      </w:pPr>
      <w:r w:rsidRPr="00A378D6">
        <w:rPr>
          <w:rFonts w:ascii="Times New Roman" w:hAnsi="Times New Roman" w:cs="Times New Roman"/>
          <w:b/>
          <w:sz w:val="24"/>
          <w:szCs w:val="24"/>
        </w:rPr>
        <w:t>Required Readings</w:t>
      </w:r>
    </w:p>
    <w:p w:rsidR="00DD554B" w:rsidRPr="00A378D6" w:rsidRDefault="00DD554B" w:rsidP="001D24AB">
      <w:pPr>
        <w:spacing w:after="0" w:line="240" w:lineRule="auto"/>
        <w:contextualSpacing/>
        <w:rPr>
          <w:rFonts w:ascii="Times New Roman" w:hAnsi="Times New Roman" w:cs="Times New Roman"/>
          <w:sz w:val="24"/>
          <w:szCs w:val="24"/>
        </w:rPr>
      </w:pPr>
    </w:p>
    <w:p w:rsidR="0001080A" w:rsidRPr="0001080A" w:rsidRDefault="00DD554B" w:rsidP="001D24AB">
      <w:pPr>
        <w:spacing w:after="0" w:line="240" w:lineRule="auto"/>
        <w:contextualSpacing/>
        <w:rPr>
          <w:rFonts w:ascii="Times New Roman" w:hAnsi="Times New Roman" w:cs="Times New Roman"/>
          <w:sz w:val="24"/>
          <w:szCs w:val="24"/>
        </w:rPr>
      </w:pPr>
      <w:r w:rsidRPr="00A378D6">
        <w:rPr>
          <w:rFonts w:ascii="Times New Roman" w:hAnsi="Times New Roman" w:cs="Times New Roman"/>
          <w:sz w:val="24"/>
          <w:szCs w:val="24"/>
        </w:rPr>
        <w:t xml:space="preserve">Mitchell, Timothy. </w:t>
      </w:r>
      <w:r w:rsidRPr="00A378D6">
        <w:rPr>
          <w:rFonts w:ascii="Times New Roman" w:hAnsi="Times New Roman" w:cs="Times New Roman"/>
          <w:i/>
          <w:sz w:val="24"/>
          <w:szCs w:val="24"/>
        </w:rPr>
        <w:t xml:space="preserve">Carbon Democracy. </w:t>
      </w:r>
      <w:r w:rsidR="0001080A">
        <w:rPr>
          <w:rFonts w:ascii="Times New Roman" w:hAnsi="Times New Roman" w:cs="Times New Roman"/>
          <w:sz w:val="24"/>
          <w:szCs w:val="24"/>
        </w:rPr>
        <w:t xml:space="preserve">On 3-day reserve at Clemons and available (soon) at the UVa bookstore.  </w:t>
      </w:r>
    </w:p>
    <w:p w:rsidR="0001080A" w:rsidRPr="0001080A" w:rsidRDefault="0001080A" w:rsidP="001D24AB">
      <w:pPr>
        <w:spacing w:after="0" w:line="240" w:lineRule="auto"/>
        <w:contextualSpacing/>
        <w:rPr>
          <w:rFonts w:ascii="Times New Roman" w:hAnsi="Times New Roman" w:cs="Times New Roman"/>
          <w:sz w:val="24"/>
          <w:szCs w:val="24"/>
        </w:rPr>
      </w:pPr>
    </w:p>
    <w:p w:rsidR="001D24AB" w:rsidRPr="00A378D6" w:rsidRDefault="00347974" w:rsidP="001D24AB">
      <w:pPr>
        <w:spacing w:after="0" w:line="240" w:lineRule="auto"/>
        <w:contextualSpacing/>
        <w:rPr>
          <w:rFonts w:ascii="Times New Roman" w:hAnsi="Times New Roman" w:cs="Times New Roman"/>
          <w:sz w:val="24"/>
          <w:szCs w:val="24"/>
        </w:rPr>
      </w:pPr>
      <w:r w:rsidRPr="00A378D6">
        <w:rPr>
          <w:rFonts w:ascii="Times New Roman" w:hAnsi="Times New Roman" w:cs="Times New Roman"/>
          <w:sz w:val="24"/>
          <w:szCs w:val="24"/>
        </w:rPr>
        <w:t>All</w:t>
      </w:r>
      <w:r w:rsidR="00DD554B" w:rsidRPr="00A378D6">
        <w:rPr>
          <w:rFonts w:ascii="Times New Roman" w:hAnsi="Times New Roman" w:cs="Times New Roman"/>
          <w:sz w:val="24"/>
          <w:szCs w:val="24"/>
        </w:rPr>
        <w:t xml:space="preserve"> other </w:t>
      </w:r>
      <w:r w:rsidR="00E5243D" w:rsidRPr="00A378D6">
        <w:rPr>
          <w:rFonts w:ascii="Times New Roman" w:hAnsi="Times New Roman" w:cs="Times New Roman"/>
          <w:sz w:val="24"/>
          <w:szCs w:val="24"/>
        </w:rPr>
        <w:t>readings are available on Collab</w:t>
      </w:r>
      <w:r w:rsidR="0058343E" w:rsidRPr="00A378D6">
        <w:rPr>
          <w:rFonts w:ascii="Times New Roman" w:hAnsi="Times New Roman" w:cs="Times New Roman"/>
          <w:sz w:val="24"/>
          <w:szCs w:val="24"/>
        </w:rPr>
        <w:t xml:space="preserve"> under the Resources Tab</w:t>
      </w:r>
      <w:r w:rsidR="00E5243D" w:rsidRPr="00A378D6">
        <w:rPr>
          <w:rFonts w:ascii="Times New Roman" w:hAnsi="Times New Roman" w:cs="Times New Roman"/>
          <w:sz w:val="24"/>
          <w:szCs w:val="24"/>
        </w:rPr>
        <w:t xml:space="preserve">. </w:t>
      </w:r>
    </w:p>
    <w:p w:rsidR="008A6F70" w:rsidRPr="00A378D6" w:rsidRDefault="008A6F70" w:rsidP="001D24AB">
      <w:pPr>
        <w:spacing w:after="0" w:line="240" w:lineRule="auto"/>
        <w:contextualSpacing/>
        <w:rPr>
          <w:rFonts w:ascii="Times New Roman" w:hAnsi="Times New Roman" w:cs="Times New Roman"/>
          <w:sz w:val="24"/>
          <w:szCs w:val="24"/>
        </w:rPr>
      </w:pPr>
    </w:p>
    <w:p w:rsidR="000E59B7" w:rsidRPr="00A378D6" w:rsidRDefault="000E59B7" w:rsidP="0058343E">
      <w:pPr>
        <w:rPr>
          <w:rFonts w:ascii="Times New Roman" w:hAnsi="Times New Roman" w:cs="Times New Roman"/>
          <w:sz w:val="24"/>
          <w:szCs w:val="24"/>
        </w:rPr>
      </w:pPr>
      <w:r w:rsidRPr="00A378D6">
        <w:rPr>
          <w:rFonts w:ascii="Times New Roman" w:hAnsi="Times New Roman" w:cs="Times New Roman"/>
          <w:sz w:val="24"/>
          <w:szCs w:val="24"/>
        </w:rPr>
        <w:t xml:space="preserve">*Occasional changes to the syllabus are possible and will be announced in advance. </w:t>
      </w:r>
    </w:p>
    <w:p w:rsidR="00FD0DA0" w:rsidRPr="00A378D6" w:rsidRDefault="00D218F6" w:rsidP="00FD0DA0">
      <w:pPr>
        <w:spacing w:after="0" w:line="240" w:lineRule="auto"/>
        <w:contextualSpacing/>
        <w:rPr>
          <w:rFonts w:ascii="Times New Roman" w:hAnsi="Times New Roman" w:cs="Times New Roman"/>
          <w:b/>
          <w:sz w:val="24"/>
          <w:szCs w:val="24"/>
        </w:rPr>
      </w:pPr>
      <w:r w:rsidRPr="00A378D6">
        <w:rPr>
          <w:rFonts w:ascii="Times New Roman" w:hAnsi="Times New Roman" w:cs="Times New Roman"/>
          <w:b/>
          <w:sz w:val="24"/>
          <w:szCs w:val="24"/>
        </w:rPr>
        <w:t>Course Readings</w:t>
      </w:r>
    </w:p>
    <w:p w:rsidR="0058343E" w:rsidRPr="00A378D6" w:rsidRDefault="00C525F4" w:rsidP="00FD0DA0">
      <w:pPr>
        <w:spacing w:after="0" w:line="240" w:lineRule="auto"/>
        <w:contextualSpacing/>
        <w:rPr>
          <w:rFonts w:ascii="Times New Roman" w:hAnsi="Times New Roman" w:cs="Times New Roman"/>
          <w:i/>
          <w:sz w:val="24"/>
          <w:szCs w:val="24"/>
        </w:rPr>
      </w:pPr>
      <w:r w:rsidRPr="00A378D6">
        <w:rPr>
          <w:rFonts w:ascii="Times New Roman" w:hAnsi="Times New Roman" w:cs="Times New Roman"/>
          <w:i/>
          <w:sz w:val="24"/>
          <w:szCs w:val="24"/>
        </w:rPr>
        <w:t>NB: Some weeks it will matter more than others, but in general, we suggest that you do the readings in the order listed here.</w:t>
      </w:r>
    </w:p>
    <w:p w:rsidR="00C525F4" w:rsidRPr="00A378D6" w:rsidRDefault="00C525F4" w:rsidP="00FD0DA0">
      <w:pPr>
        <w:spacing w:after="0" w:line="240" w:lineRule="auto"/>
        <w:contextualSpacing/>
        <w:rPr>
          <w:rFonts w:ascii="Times New Roman" w:hAnsi="Times New Roman" w:cs="Times New Roman"/>
          <w:b/>
          <w:sz w:val="24"/>
          <w:szCs w:val="24"/>
        </w:rPr>
      </w:pPr>
    </w:p>
    <w:p w:rsidR="00D13DD8" w:rsidRPr="00A378D6" w:rsidRDefault="00D13DD8" w:rsidP="00D13DD8">
      <w:pPr>
        <w:pStyle w:val="ListParagraph"/>
        <w:numPr>
          <w:ilvl w:val="0"/>
          <w:numId w:val="1"/>
        </w:numPr>
        <w:rPr>
          <w:rFonts w:ascii="Times New Roman" w:hAnsi="Times New Roman" w:cs="Times New Roman"/>
          <w:b/>
          <w:sz w:val="24"/>
          <w:szCs w:val="24"/>
        </w:rPr>
      </w:pPr>
      <w:r w:rsidRPr="00A378D6">
        <w:rPr>
          <w:rFonts w:ascii="Times New Roman" w:hAnsi="Times New Roman" w:cs="Times New Roman"/>
          <w:b/>
          <w:sz w:val="24"/>
          <w:szCs w:val="24"/>
        </w:rPr>
        <w:t>Intro</w:t>
      </w:r>
      <w:r w:rsidR="00E16AA2" w:rsidRPr="00A378D6">
        <w:rPr>
          <w:rFonts w:ascii="Times New Roman" w:hAnsi="Times New Roman" w:cs="Times New Roman"/>
          <w:b/>
          <w:sz w:val="24"/>
          <w:szCs w:val="24"/>
        </w:rPr>
        <w:t>duction</w:t>
      </w:r>
      <w:r w:rsidR="00A56466" w:rsidRPr="00A378D6">
        <w:rPr>
          <w:rFonts w:ascii="Times New Roman" w:hAnsi="Times New Roman" w:cs="Times New Roman"/>
          <w:b/>
          <w:sz w:val="24"/>
          <w:szCs w:val="24"/>
        </w:rPr>
        <w:t>: Wh</w:t>
      </w:r>
      <w:r w:rsidR="001F645D" w:rsidRPr="00A378D6">
        <w:rPr>
          <w:rFonts w:ascii="Times New Roman" w:hAnsi="Times New Roman" w:cs="Times New Roman"/>
          <w:b/>
          <w:sz w:val="24"/>
          <w:szCs w:val="24"/>
        </w:rPr>
        <w:t>at is the relationship between comparative politics and political t</w:t>
      </w:r>
      <w:r w:rsidR="00A56466" w:rsidRPr="00A378D6">
        <w:rPr>
          <w:rFonts w:ascii="Times New Roman" w:hAnsi="Times New Roman" w:cs="Times New Roman"/>
          <w:b/>
          <w:sz w:val="24"/>
          <w:szCs w:val="24"/>
        </w:rPr>
        <w:t>heory?</w:t>
      </w:r>
      <w:r w:rsidR="002F5704" w:rsidRPr="00A378D6">
        <w:rPr>
          <w:rFonts w:ascii="Times New Roman" w:hAnsi="Times New Roman" w:cs="Times New Roman"/>
          <w:b/>
          <w:sz w:val="24"/>
          <w:szCs w:val="24"/>
        </w:rPr>
        <w:t xml:space="preserve"> (January 16)</w:t>
      </w:r>
    </w:p>
    <w:p w:rsidR="005604D2" w:rsidRPr="00A378D6" w:rsidRDefault="00F261F3" w:rsidP="005604D2">
      <w:pPr>
        <w:pStyle w:val="ListParagraph"/>
        <w:numPr>
          <w:ilvl w:val="0"/>
          <w:numId w:val="2"/>
        </w:numPr>
        <w:rPr>
          <w:rFonts w:ascii="Times New Roman" w:hAnsi="Times New Roman" w:cs="Times New Roman"/>
          <w:sz w:val="24"/>
          <w:szCs w:val="24"/>
        </w:rPr>
      </w:pPr>
      <w:r w:rsidRPr="00A378D6">
        <w:rPr>
          <w:rFonts w:ascii="Times New Roman" w:hAnsi="Times New Roman" w:cs="Times New Roman"/>
          <w:sz w:val="24"/>
          <w:szCs w:val="24"/>
        </w:rPr>
        <w:t>Browers, Holmes, Banting and Kymlicka, “Symposium: Synergies Between Comparative Politics and Political Theory,”</w:t>
      </w:r>
      <w:r w:rsidR="00427034" w:rsidRPr="00A378D6">
        <w:rPr>
          <w:rFonts w:ascii="Times New Roman" w:hAnsi="Times New Roman" w:cs="Times New Roman"/>
          <w:sz w:val="24"/>
          <w:szCs w:val="24"/>
        </w:rPr>
        <w:t xml:space="preserve"> (</w:t>
      </w:r>
      <w:r w:rsidRPr="00A378D6">
        <w:rPr>
          <w:rFonts w:ascii="Times New Roman" w:hAnsi="Times New Roman" w:cs="Times New Roman"/>
          <w:sz w:val="24"/>
          <w:szCs w:val="24"/>
        </w:rPr>
        <w:t>13 pgs</w:t>
      </w:r>
      <w:r w:rsidR="00427034" w:rsidRPr="00A378D6">
        <w:rPr>
          <w:rFonts w:ascii="Times New Roman" w:hAnsi="Times New Roman" w:cs="Times New Roman"/>
          <w:sz w:val="24"/>
          <w:szCs w:val="24"/>
        </w:rPr>
        <w:t>)</w:t>
      </w:r>
      <w:r w:rsidR="001229EE" w:rsidRPr="00A378D6">
        <w:rPr>
          <w:rFonts w:ascii="Times New Roman" w:hAnsi="Times New Roman" w:cs="Times New Roman"/>
          <w:sz w:val="24"/>
          <w:szCs w:val="24"/>
        </w:rPr>
        <w:t xml:space="preserve"> </w:t>
      </w:r>
    </w:p>
    <w:p w:rsidR="00C525F4" w:rsidRPr="00A378D6" w:rsidRDefault="005604D2" w:rsidP="005604D2">
      <w:pPr>
        <w:pStyle w:val="ListParagraph"/>
        <w:numPr>
          <w:ilvl w:val="0"/>
          <w:numId w:val="2"/>
        </w:numPr>
        <w:rPr>
          <w:rFonts w:ascii="Times New Roman" w:hAnsi="Times New Roman" w:cs="Times New Roman"/>
          <w:sz w:val="24"/>
          <w:szCs w:val="24"/>
        </w:rPr>
      </w:pPr>
      <w:r w:rsidRPr="00A378D6">
        <w:rPr>
          <w:rFonts w:ascii="Times New Roman" w:hAnsi="Times New Roman" w:cs="Times New Roman"/>
          <w:sz w:val="24"/>
          <w:szCs w:val="24"/>
        </w:rPr>
        <w:t>Smith</w:t>
      </w:r>
      <w:r w:rsidR="00E16AA2" w:rsidRPr="00A378D6">
        <w:rPr>
          <w:rFonts w:ascii="Times New Roman" w:hAnsi="Times New Roman" w:cs="Times New Roman"/>
          <w:sz w:val="24"/>
          <w:szCs w:val="24"/>
        </w:rPr>
        <w:t>,</w:t>
      </w:r>
      <w:r w:rsidRPr="00A378D6">
        <w:rPr>
          <w:rFonts w:ascii="Times New Roman" w:hAnsi="Times New Roman" w:cs="Times New Roman"/>
          <w:sz w:val="24"/>
          <w:szCs w:val="24"/>
        </w:rPr>
        <w:t xml:space="preserve"> R.</w:t>
      </w:r>
      <w:r w:rsidR="000034A7" w:rsidRPr="00A378D6">
        <w:rPr>
          <w:rFonts w:ascii="Times New Roman" w:hAnsi="Times New Roman" w:cs="Times New Roman"/>
          <w:sz w:val="24"/>
          <w:szCs w:val="24"/>
        </w:rPr>
        <w:t xml:space="preserve"> “Reconnecting Political T</w:t>
      </w:r>
      <w:r w:rsidR="001229EE" w:rsidRPr="00A378D6">
        <w:rPr>
          <w:rFonts w:ascii="Times New Roman" w:hAnsi="Times New Roman" w:cs="Times New Roman"/>
          <w:sz w:val="24"/>
          <w:szCs w:val="24"/>
        </w:rPr>
        <w:t>heory”</w:t>
      </w:r>
      <w:r w:rsidR="00427034" w:rsidRPr="00A378D6">
        <w:rPr>
          <w:rFonts w:ascii="Times New Roman" w:hAnsi="Times New Roman" w:cs="Times New Roman"/>
          <w:sz w:val="24"/>
          <w:szCs w:val="24"/>
        </w:rPr>
        <w:t xml:space="preserve"> </w:t>
      </w:r>
      <w:r w:rsidR="00160DEA" w:rsidRPr="00A378D6">
        <w:rPr>
          <w:rFonts w:ascii="Times New Roman" w:hAnsi="Times New Roman" w:cs="Times New Roman"/>
          <w:sz w:val="24"/>
          <w:szCs w:val="24"/>
        </w:rPr>
        <w:t xml:space="preserve"> (28 pgs)</w:t>
      </w:r>
      <w:r w:rsidR="00E16AA2" w:rsidRPr="00A378D6">
        <w:rPr>
          <w:rFonts w:ascii="Times New Roman" w:hAnsi="Times New Roman" w:cs="Times New Roman"/>
          <w:sz w:val="24"/>
          <w:szCs w:val="24"/>
        </w:rPr>
        <w:t xml:space="preserve"> </w:t>
      </w:r>
    </w:p>
    <w:p w:rsidR="006E226E" w:rsidRPr="00A378D6" w:rsidRDefault="006E226E" w:rsidP="006E226E">
      <w:pPr>
        <w:pStyle w:val="ListParagraph"/>
        <w:ind w:left="1080"/>
        <w:rPr>
          <w:rFonts w:ascii="Times New Roman" w:hAnsi="Times New Roman" w:cs="Times New Roman"/>
          <w:sz w:val="24"/>
          <w:szCs w:val="24"/>
          <w:highlight w:val="green"/>
        </w:rPr>
      </w:pPr>
    </w:p>
    <w:p w:rsidR="00D46D47" w:rsidRDefault="00A74864" w:rsidP="00D13DD8">
      <w:pPr>
        <w:pStyle w:val="ListParagraph"/>
        <w:numPr>
          <w:ilvl w:val="0"/>
          <w:numId w:val="1"/>
        </w:numPr>
        <w:rPr>
          <w:rFonts w:ascii="Times New Roman" w:hAnsi="Times New Roman" w:cs="Times New Roman"/>
          <w:b/>
          <w:sz w:val="24"/>
          <w:szCs w:val="24"/>
        </w:rPr>
      </w:pPr>
      <w:r w:rsidRPr="00A378D6">
        <w:rPr>
          <w:rFonts w:ascii="Times New Roman" w:hAnsi="Times New Roman" w:cs="Times New Roman"/>
          <w:b/>
          <w:sz w:val="24"/>
          <w:szCs w:val="24"/>
        </w:rPr>
        <w:t>Why do concepts matter for comparative politics and political theory?</w:t>
      </w:r>
      <w:r w:rsidR="002F5704" w:rsidRPr="00A378D6">
        <w:rPr>
          <w:rFonts w:ascii="Times New Roman" w:hAnsi="Times New Roman" w:cs="Times New Roman"/>
          <w:b/>
          <w:sz w:val="24"/>
          <w:szCs w:val="24"/>
        </w:rPr>
        <w:t xml:space="preserve"> (January 23)</w:t>
      </w:r>
      <w:r w:rsidR="000D430E" w:rsidRPr="00A378D6">
        <w:rPr>
          <w:rFonts w:ascii="Times New Roman" w:hAnsi="Times New Roman" w:cs="Times New Roman"/>
          <w:b/>
          <w:sz w:val="24"/>
          <w:szCs w:val="24"/>
        </w:rPr>
        <w:t xml:space="preserve"> </w:t>
      </w:r>
    </w:p>
    <w:p w:rsidR="0038594C" w:rsidRPr="0038594C" w:rsidRDefault="0038594C" w:rsidP="0038594C">
      <w:pPr>
        <w:pStyle w:val="ListParagraph"/>
        <w:rPr>
          <w:rFonts w:ascii="Times New Roman" w:hAnsi="Times New Roman" w:cs="Times New Roman"/>
          <w:b/>
          <w:sz w:val="24"/>
          <w:szCs w:val="24"/>
        </w:rPr>
      </w:pPr>
      <w:r w:rsidRPr="00A378D6">
        <w:rPr>
          <w:rFonts w:ascii="Times New Roman" w:hAnsi="Times New Roman" w:cs="Times New Roman"/>
          <w:b/>
          <w:sz w:val="24"/>
          <w:szCs w:val="24"/>
        </w:rPr>
        <w:t>Student Presentation</w:t>
      </w:r>
    </w:p>
    <w:p w:rsidR="00160DEA" w:rsidRPr="00A378D6" w:rsidRDefault="00160DEA" w:rsidP="00160DEA">
      <w:pPr>
        <w:pStyle w:val="ListParagraph"/>
        <w:numPr>
          <w:ilvl w:val="0"/>
          <w:numId w:val="3"/>
        </w:numPr>
        <w:rPr>
          <w:rFonts w:ascii="Times New Roman" w:hAnsi="Times New Roman" w:cs="Times New Roman"/>
          <w:sz w:val="24"/>
          <w:szCs w:val="24"/>
        </w:rPr>
      </w:pPr>
      <w:r w:rsidRPr="00A378D6">
        <w:rPr>
          <w:rFonts w:ascii="Times New Roman" w:hAnsi="Times New Roman" w:cs="Times New Roman"/>
          <w:sz w:val="24"/>
          <w:szCs w:val="24"/>
        </w:rPr>
        <w:t>Gaille, “Essentially contested concepts” (32 pgs)</w:t>
      </w:r>
    </w:p>
    <w:p w:rsidR="00C525F4" w:rsidRPr="00A378D6" w:rsidRDefault="00C525F4" w:rsidP="00C525F4">
      <w:pPr>
        <w:pStyle w:val="ListParagraph"/>
        <w:numPr>
          <w:ilvl w:val="0"/>
          <w:numId w:val="3"/>
        </w:numPr>
        <w:rPr>
          <w:rFonts w:ascii="Times New Roman" w:hAnsi="Times New Roman" w:cs="Times New Roman"/>
          <w:sz w:val="24"/>
          <w:szCs w:val="24"/>
        </w:rPr>
      </w:pPr>
      <w:r w:rsidRPr="00A378D6">
        <w:rPr>
          <w:rFonts w:ascii="Times New Roman" w:hAnsi="Times New Roman" w:cs="Times New Roman"/>
          <w:sz w:val="24"/>
          <w:szCs w:val="24"/>
        </w:rPr>
        <w:t>Collier et al.</w:t>
      </w:r>
      <w:r w:rsidR="00F554B2" w:rsidRPr="00A378D6">
        <w:rPr>
          <w:rFonts w:ascii="Times New Roman" w:hAnsi="Times New Roman" w:cs="Times New Roman"/>
          <w:sz w:val="24"/>
          <w:szCs w:val="24"/>
        </w:rPr>
        <w:t>,</w:t>
      </w:r>
      <w:r w:rsidRPr="00A378D6">
        <w:rPr>
          <w:rFonts w:ascii="Times New Roman" w:hAnsi="Times New Roman" w:cs="Times New Roman"/>
          <w:sz w:val="24"/>
          <w:szCs w:val="24"/>
        </w:rPr>
        <w:t xml:space="preserve"> “Essentially contested concepts: debate and applications” (35 pgs) </w:t>
      </w:r>
    </w:p>
    <w:p w:rsidR="00BC77D9" w:rsidRPr="00A378D6" w:rsidRDefault="00BC77D9" w:rsidP="00C525F4">
      <w:pPr>
        <w:pStyle w:val="ListParagraph"/>
        <w:numPr>
          <w:ilvl w:val="0"/>
          <w:numId w:val="3"/>
        </w:numPr>
        <w:rPr>
          <w:rFonts w:ascii="Times New Roman" w:hAnsi="Times New Roman" w:cs="Times New Roman"/>
          <w:sz w:val="24"/>
          <w:szCs w:val="24"/>
        </w:rPr>
      </w:pPr>
      <w:r w:rsidRPr="00A378D6">
        <w:rPr>
          <w:rFonts w:ascii="Times New Roman" w:hAnsi="Times New Roman" w:cs="Times New Roman"/>
          <w:sz w:val="24"/>
          <w:szCs w:val="24"/>
        </w:rPr>
        <w:t>Sartori</w:t>
      </w:r>
      <w:r w:rsidR="00C525F4" w:rsidRPr="00A378D6">
        <w:rPr>
          <w:rFonts w:ascii="Times New Roman" w:hAnsi="Times New Roman" w:cs="Times New Roman"/>
          <w:sz w:val="24"/>
          <w:szCs w:val="24"/>
        </w:rPr>
        <w:t>, “Concept Misinformation in Comparative Politics” (20 pgs)</w:t>
      </w:r>
    </w:p>
    <w:p w:rsidR="00BC77D9" w:rsidRPr="00A378D6" w:rsidRDefault="00447948" w:rsidP="00447948">
      <w:pPr>
        <w:pStyle w:val="ListParagraph"/>
        <w:numPr>
          <w:ilvl w:val="0"/>
          <w:numId w:val="3"/>
        </w:numPr>
        <w:rPr>
          <w:rFonts w:ascii="Times New Roman" w:hAnsi="Times New Roman" w:cs="Times New Roman"/>
          <w:sz w:val="24"/>
          <w:szCs w:val="24"/>
        </w:rPr>
      </w:pPr>
      <w:r w:rsidRPr="00A378D6">
        <w:rPr>
          <w:rFonts w:ascii="Times New Roman" w:hAnsi="Times New Roman" w:cs="Times New Roman"/>
          <w:sz w:val="24"/>
          <w:szCs w:val="24"/>
        </w:rPr>
        <w:t>Collier and Mahon,</w:t>
      </w:r>
      <w:r w:rsidR="006E226E" w:rsidRPr="00A378D6">
        <w:rPr>
          <w:rFonts w:ascii="Times New Roman" w:hAnsi="Times New Roman" w:cs="Times New Roman"/>
          <w:sz w:val="24"/>
          <w:szCs w:val="24"/>
        </w:rPr>
        <w:t xml:space="preserve"> </w:t>
      </w:r>
      <w:r w:rsidR="001229EE" w:rsidRPr="00A378D6">
        <w:rPr>
          <w:rFonts w:ascii="Times New Roman" w:hAnsi="Times New Roman" w:cs="Times New Roman"/>
          <w:sz w:val="24"/>
          <w:szCs w:val="24"/>
        </w:rPr>
        <w:t>“Conceptual Stretching</w:t>
      </w:r>
      <w:r w:rsidRPr="00A378D6">
        <w:rPr>
          <w:rFonts w:ascii="Times New Roman" w:hAnsi="Times New Roman" w:cs="Times New Roman"/>
          <w:sz w:val="24"/>
          <w:szCs w:val="24"/>
        </w:rPr>
        <w:t xml:space="preserve"> Revisited</w:t>
      </w:r>
      <w:r w:rsidR="001229EE" w:rsidRPr="00A378D6">
        <w:rPr>
          <w:rFonts w:ascii="Times New Roman" w:hAnsi="Times New Roman" w:cs="Times New Roman"/>
          <w:sz w:val="24"/>
          <w:szCs w:val="24"/>
        </w:rPr>
        <w:t>”</w:t>
      </w:r>
      <w:r w:rsidRPr="00A378D6">
        <w:rPr>
          <w:rFonts w:ascii="Times New Roman" w:hAnsi="Times New Roman" w:cs="Times New Roman"/>
          <w:sz w:val="24"/>
          <w:szCs w:val="24"/>
        </w:rPr>
        <w:t xml:space="preserve"> (9 pgs)</w:t>
      </w:r>
    </w:p>
    <w:p w:rsidR="00BC77D9" w:rsidRPr="00A378D6" w:rsidRDefault="00BC77D9" w:rsidP="00BC77D9">
      <w:pPr>
        <w:pStyle w:val="ListParagraph"/>
        <w:numPr>
          <w:ilvl w:val="0"/>
          <w:numId w:val="3"/>
        </w:numPr>
        <w:rPr>
          <w:rFonts w:ascii="Times New Roman" w:hAnsi="Times New Roman" w:cs="Times New Roman"/>
          <w:sz w:val="24"/>
          <w:szCs w:val="24"/>
        </w:rPr>
      </w:pPr>
      <w:r w:rsidRPr="00A378D6">
        <w:rPr>
          <w:rFonts w:ascii="Times New Roman" w:hAnsi="Times New Roman" w:cs="Times New Roman"/>
          <w:sz w:val="24"/>
          <w:szCs w:val="24"/>
        </w:rPr>
        <w:t>Bevir</w:t>
      </w:r>
      <w:r w:rsidR="00447948" w:rsidRPr="00A378D6">
        <w:rPr>
          <w:rFonts w:ascii="Times New Roman" w:hAnsi="Times New Roman" w:cs="Times New Roman"/>
          <w:sz w:val="24"/>
          <w:szCs w:val="24"/>
        </w:rPr>
        <w:t xml:space="preserve"> and Kedar, “C</w:t>
      </w:r>
      <w:r w:rsidR="001229EE" w:rsidRPr="00A378D6">
        <w:rPr>
          <w:rFonts w:ascii="Times New Roman" w:hAnsi="Times New Roman" w:cs="Times New Roman"/>
          <w:sz w:val="24"/>
          <w:szCs w:val="24"/>
        </w:rPr>
        <w:t>oncept formation in political science”</w:t>
      </w:r>
      <w:r w:rsidR="00447948" w:rsidRPr="00A378D6">
        <w:rPr>
          <w:rFonts w:ascii="Times New Roman" w:hAnsi="Times New Roman" w:cs="Times New Roman"/>
          <w:sz w:val="24"/>
          <w:szCs w:val="24"/>
        </w:rPr>
        <w:t xml:space="preserve"> (12 pgs)</w:t>
      </w:r>
    </w:p>
    <w:p w:rsidR="00427034" w:rsidRPr="00A378D6" w:rsidRDefault="00427034" w:rsidP="00427034">
      <w:pPr>
        <w:pStyle w:val="ListParagraph"/>
        <w:rPr>
          <w:rFonts w:ascii="Times New Roman" w:hAnsi="Times New Roman" w:cs="Times New Roman"/>
          <w:sz w:val="24"/>
          <w:szCs w:val="24"/>
        </w:rPr>
      </w:pPr>
    </w:p>
    <w:p w:rsidR="002D2F52" w:rsidRDefault="00A56466" w:rsidP="00673AB6">
      <w:pPr>
        <w:pStyle w:val="ListParagraph"/>
        <w:numPr>
          <w:ilvl w:val="0"/>
          <w:numId w:val="1"/>
        </w:numPr>
        <w:rPr>
          <w:rFonts w:ascii="Times New Roman" w:hAnsi="Times New Roman" w:cs="Times New Roman"/>
          <w:b/>
          <w:sz w:val="24"/>
          <w:szCs w:val="24"/>
        </w:rPr>
      </w:pPr>
      <w:r w:rsidRPr="00A378D6">
        <w:rPr>
          <w:rFonts w:ascii="Times New Roman" w:hAnsi="Times New Roman" w:cs="Times New Roman"/>
          <w:b/>
          <w:sz w:val="24"/>
          <w:szCs w:val="24"/>
        </w:rPr>
        <w:t xml:space="preserve">What is the relationship between theory and methods? </w:t>
      </w:r>
      <w:r w:rsidR="0058343E" w:rsidRPr="00A378D6">
        <w:rPr>
          <w:rFonts w:ascii="Times New Roman" w:hAnsi="Times New Roman" w:cs="Times New Roman"/>
          <w:b/>
          <w:sz w:val="24"/>
          <w:szCs w:val="24"/>
        </w:rPr>
        <w:t>What role does normativity play in the discipline?</w:t>
      </w:r>
      <w:r w:rsidR="00285B4A" w:rsidRPr="00A378D6">
        <w:rPr>
          <w:rFonts w:ascii="Times New Roman" w:hAnsi="Times New Roman" w:cs="Times New Roman"/>
          <w:b/>
          <w:sz w:val="24"/>
          <w:szCs w:val="24"/>
        </w:rPr>
        <w:t xml:space="preserve"> (Jan 30) </w:t>
      </w:r>
      <w:r w:rsidR="00796709" w:rsidRPr="00A378D6">
        <w:rPr>
          <w:rFonts w:ascii="Times New Roman" w:hAnsi="Times New Roman" w:cs="Times New Roman"/>
          <w:b/>
          <w:sz w:val="24"/>
          <w:szCs w:val="24"/>
        </w:rPr>
        <w:t xml:space="preserve"> </w:t>
      </w:r>
    </w:p>
    <w:p w:rsidR="0038594C" w:rsidRPr="0038594C" w:rsidRDefault="0038594C" w:rsidP="0038594C">
      <w:pPr>
        <w:pStyle w:val="ListParagraph"/>
        <w:rPr>
          <w:rFonts w:ascii="Times New Roman" w:hAnsi="Times New Roman" w:cs="Times New Roman"/>
          <w:b/>
          <w:sz w:val="24"/>
          <w:szCs w:val="24"/>
        </w:rPr>
      </w:pPr>
      <w:r w:rsidRPr="00A378D6">
        <w:rPr>
          <w:rFonts w:ascii="Times New Roman" w:hAnsi="Times New Roman" w:cs="Times New Roman"/>
          <w:b/>
          <w:sz w:val="24"/>
          <w:szCs w:val="24"/>
        </w:rPr>
        <w:t>Student Presentation</w:t>
      </w:r>
    </w:p>
    <w:p w:rsidR="002D2F52" w:rsidRPr="00A378D6" w:rsidRDefault="002D2F52" w:rsidP="001032B4">
      <w:pPr>
        <w:pStyle w:val="ListParagraph"/>
        <w:numPr>
          <w:ilvl w:val="0"/>
          <w:numId w:val="34"/>
        </w:numPr>
        <w:tabs>
          <w:tab w:val="left" w:pos="1080"/>
        </w:tabs>
        <w:ind w:firstLine="0"/>
        <w:rPr>
          <w:rFonts w:ascii="Times New Roman" w:hAnsi="Times New Roman" w:cs="Times New Roman"/>
          <w:sz w:val="24"/>
          <w:szCs w:val="24"/>
        </w:rPr>
      </w:pPr>
      <w:r w:rsidRPr="00A378D6">
        <w:rPr>
          <w:rFonts w:ascii="Times New Roman" w:hAnsi="Times New Roman" w:cs="Times New Roman"/>
          <w:sz w:val="24"/>
          <w:szCs w:val="24"/>
        </w:rPr>
        <w:t>Gerring, “Mere Description”?</w:t>
      </w:r>
      <w:r w:rsidR="003D3FE8" w:rsidRPr="00A378D6">
        <w:rPr>
          <w:rFonts w:ascii="Times New Roman" w:hAnsi="Times New Roman" w:cs="Times New Roman"/>
          <w:sz w:val="24"/>
          <w:szCs w:val="24"/>
        </w:rPr>
        <w:t xml:space="preserve"> (25 pgs)</w:t>
      </w:r>
    </w:p>
    <w:p w:rsidR="002D2F52" w:rsidRPr="00A378D6" w:rsidRDefault="002D2F52" w:rsidP="001032B4">
      <w:pPr>
        <w:pStyle w:val="ListParagraph"/>
        <w:numPr>
          <w:ilvl w:val="0"/>
          <w:numId w:val="34"/>
        </w:numPr>
        <w:tabs>
          <w:tab w:val="left" w:pos="1080"/>
        </w:tabs>
        <w:ind w:firstLine="0"/>
        <w:rPr>
          <w:rFonts w:ascii="Times New Roman" w:hAnsi="Times New Roman" w:cs="Times New Roman"/>
          <w:sz w:val="24"/>
          <w:szCs w:val="24"/>
        </w:rPr>
      </w:pPr>
      <w:r w:rsidRPr="00A378D6">
        <w:rPr>
          <w:rFonts w:ascii="Times New Roman" w:hAnsi="Times New Roman" w:cs="Times New Roman"/>
          <w:sz w:val="24"/>
          <w:szCs w:val="24"/>
        </w:rPr>
        <w:t>Taylor, “Neutrality in Political Science” (22 pgs)</w:t>
      </w:r>
    </w:p>
    <w:p w:rsidR="00285B4A" w:rsidRPr="00A378D6" w:rsidRDefault="00DC5968" w:rsidP="001032B4">
      <w:pPr>
        <w:pStyle w:val="ListParagraph"/>
        <w:numPr>
          <w:ilvl w:val="0"/>
          <w:numId w:val="34"/>
        </w:numPr>
        <w:tabs>
          <w:tab w:val="left" w:pos="1080"/>
        </w:tabs>
        <w:ind w:firstLine="0"/>
        <w:rPr>
          <w:rFonts w:ascii="Times New Roman" w:hAnsi="Times New Roman" w:cs="Times New Roman"/>
          <w:sz w:val="24"/>
          <w:szCs w:val="24"/>
        </w:rPr>
      </w:pPr>
      <w:r w:rsidRPr="00A378D6">
        <w:rPr>
          <w:rFonts w:ascii="Times New Roman" w:hAnsi="Times New Roman" w:cs="Times New Roman"/>
          <w:sz w:val="24"/>
          <w:szCs w:val="24"/>
        </w:rPr>
        <w:t xml:space="preserve">Gerring and </w:t>
      </w:r>
      <w:r w:rsidR="00285B4A" w:rsidRPr="00A378D6">
        <w:rPr>
          <w:rFonts w:ascii="Times New Roman" w:hAnsi="Times New Roman" w:cs="Times New Roman"/>
          <w:sz w:val="24"/>
          <w:szCs w:val="24"/>
        </w:rPr>
        <w:t>Yesowitz</w:t>
      </w:r>
      <w:r w:rsidRPr="00A378D6">
        <w:rPr>
          <w:rFonts w:ascii="Times New Roman" w:hAnsi="Times New Roman" w:cs="Times New Roman"/>
          <w:sz w:val="24"/>
          <w:szCs w:val="24"/>
        </w:rPr>
        <w:t>,</w:t>
      </w:r>
      <w:r w:rsidR="00285B4A" w:rsidRPr="00A378D6">
        <w:rPr>
          <w:rFonts w:ascii="Times New Roman" w:hAnsi="Times New Roman" w:cs="Times New Roman"/>
          <w:sz w:val="24"/>
          <w:szCs w:val="24"/>
        </w:rPr>
        <w:t xml:space="preserve"> “A normative turn in political science</w:t>
      </w:r>
      <w:r w:rsidRPr="00A378D6">
        <w:rPr>
          <w:rFonts w:ascii="Times New Roman" w:hAnsi="Times New Roman" w:cs="Times New Roman"/>
          <w:sz w:val="24"/>
          <w:szCs w:val="24"/>
        </w:rPr>
        <w:t>?</w:t>
      </w:r>
      <w:r w:rsidR="00285B4A" w:rsidRPr="00A378D6">
        <w:rPr>
          <w:rFonts w:ascii="Times New Roman" w:hAnsi="Times New Roman" w:cs="Times New Roman"/>
          <w:sz w:val="24"/>
          <w:szCs w:val="24"/>
        </w:rPr>
        <w:t>”</w:t>
      </w:r>
      <w:r w:rsidRPr="00A378D6">
        <w:rPr>
          <w:rFonts w:ascii="Times New Roman" w:hAnsi="Times New Roman" w:cs="Times New Roman"/>
          <w:sz w:val="24"/>
          <w:szCs w:val="24"/>
        </w:rPr>
        <w:t xml:space="preserve"> (32 pgs)</w:t>
      </w:r>
    </w:p>
    <w:p w:rsidR="002D2F52" w:rsidRPr="00A378D6" w:rsidRDefault="00285B4A" w:rsidP="001032B4">
      <w:pPr>
        <w:pStyle w:val="ListParagraph"/>
        <w:numPr>
          <w:ilvl w:val="0"/>
          <w:numId w:val="34"/>
        </w:numPr>
        <w:tabs>
          <w:tab w:val="left" w:pos="1080"/>
        </w:tabs>
        <w:ind w:firstLine="0"/>
        <w:rPr>
          <w:rFonts w:ascii="Times New Roman" w:hAnsi="Times New Roman" w:cs="Times New Roman"/>
          <w:sz w:val="24"/>
          <w:szCs w:val="24"/>
        </w:rPr>
      </w:pPr>
      <w:r w:rsidRPr="00A378D6">
        <w:rPr>
          <w:rFonts w:ascii="Times New Roman" w:hAnsi="Times New Roman" w:cs="Times New Roman"/>
          <w:sz w:val="24"/>
          <w:szCs w:val="24"/>
        </w:rPr>
        <w:t>Shapiro, “Problems, methods</w:t>
      </w:r>
      <w:r w:rsidR="00151DA7" w:rsidRPr="00A378D6">
        <w:rPr>
          <w:rFonts w:ascii="Times New Roman" w:hAnsi="Times New Roman" w:cs="Times New Roman"/>
          <w:sz w:val="24"/>
          <w:szCs w:val="24"/>
        </w:rPr>
        <w:t xml:space="preserve"> and theories” (23 pgs)</w:t>
      </w:r>
    </w:p>
    <w:p w:rsidR="00151DA7" w:rsidRPr="00A378D6" w:rsidRDefault="00151DA7" w:rsidP="00151DA7">
      <w:pPr>
        <w:pStyle w:val="ListParagraph"/>
        <w:rPr>
          <w:rFonts w:ascii="Times New Roman" w:hAnsi="Times New Roman" w:cs="Times New Roman"/>
          <w:sz w:val="24"/>
          <w:szCs w:val="24"/>
        </w:rPr>
      </w:pPr>
    </w:p>
    <w:p w:rsidR="0038594C" w:rsidRDefault="0058343E" w:rsidP="0038594C">
      <w:pPr>
        <w:pStyle w:val="ListParagraph"/>
        <w:numPr>
          <w:ilvl w:val="0"/>
          <w:numId w:val="1"/>
        </w:numPr>
        <w:ind w:left="1080"/>
        <w:rPr>
          <w:rFonts w:ascii="Times New Roman" w:hAnsi="Times New Roman" w:cs="Times New Roman"/>
          <w:b/>
          <w:sz w:val="24"/>
          <w:szCs w:val="24"/>
        </w:rPr>
      </w:pPr>
      <w:r w:rsidRPr="00A378D6">
        <w:rPr>
          <w:rFonts w:ascii="Times New Roman" w:hAnsi="Times New Roman" w:cs="Times New Roman"/>
          <w:b/>
          <w:sz w:val="24"/>
          <w:szCs w:val="24"/>
        </w:rPr>
        <w:t xml:space="preserve">How </w:t>
      </w:r>
      <w:r w:rsidR="00532A10">
        <w:rPr>
          <w:rFonts w:ascii="Times New Roman" w:hAnsi="Times New Roman" w:cs="Times New Roman"/>
          <w:b/>
          <w:sz w:val="24"/>
          <w:szCs w:val="24"/>
        </w:rPr>
        <w:t>does</w:t>
      </w:r>
      <w:r w:rsidRPr="00A378D6">
        <w:rPr>
          <w:rFonts w:ascii="Times New Roman" w:hAnsi="Times New Roman" w:cs="Times New Roman"/>
          <w:b/>
          <w:sz w:val="24"/>
          <w:szCs w:val="24"/>
        </w:rPr>
        <w:t xml:space="preserve"> the </w:t>
      </w:r>
      <w:r w:rsidR="00A74864" w:rsidRPr="00A378D6">
        <w:rPr>
          <w:rFonts w:ascii="Times New Roman" w:hAnsi="Times New Roman" w:cs="Times New Roman"/>
          <w:b/>
          <w:sz w:val="24"/>
          <w:szCs w:val="24"/>
        </w:rPr>
        <w:t>history</w:t>
      </w:r>
      <w:r w:rsidRPr="00A378D6">
        <w:rPr>
          <w:rFonts w:ascii="Times New Roman" w:hAnsi="Times New Roman" w:cs="Times New Roman"/>
          <w:b/>
          <w:sz w:val="24"/>
          <w:szCs w:val="24"/>
        </w:rPr>
        <w:t xml:space="preserve"> of the discipline </w:t>
      </w:r>
      <w:r w:rsidR="00532A10">
        <w:rPr>
          <w:rFonts w:ascii="Times New Roman" w:hAnsi="Times New Roman" w:cs="Times New Roman"/>
          <w:b/>
          <w:sz w:val="24"/>
          <w:szCs w:val="24"/>
        </w:rPr>
        <w:t xml:space="preserve">continue to </w:t>
      </w:r>
      <w:r w:rsidRPr="00A378D6">
        <w:rPr>
          <w:rFonts w:ascii="Times New Roman" w:hAnsi="Times New Roman" w:cs="Times New Roman"/>
          <w:b/>
          <w:sz w:val="24"/>
          <w:szCs w:val="24"/>
        </w:rPr>
        <w:t xml:space="preserve">shape </w:t>
      </w:r>
      <w:r w:rsidR="00532A10">
        <w:rPr>
          <w:rFonts w:ascii="Times New Roman" w:hAnsi="Times New Roman" w:cs="Times New Roman"/>
          <w:b/>
          <w:sz w:val="24"/>
          <w:szCs w:val="24"/>
        </w:rPr>
        <w:t>political theory,</w:t>
      </w:r>
      <w:r w:rsidR="00A74864" w:rsidRPr="00A378D6">
        <w:rPr>
          <w:rFonts w:ascii="Times New Roman" w:hAnsi="Times New Roman" w:cs="Times New Roman"/>
          <w:b/>
          <w:sz w:val="24"/>
          <w:szCs w:val="24"/>
        </w:rPr>
        <w:t xml:space="preserve"> comparative p</w:t>
      </w:r>
      <w:r w:rsidR="00B3212C" w:rsidRPr="00A378D6">
        <w:rPr>
          <w:rFonts w:ascii="Times New Roman" w:hAnsi="Times New Roman" w:cs="Times New Roman"/>
          <w:b/>
          <w:sz w:val="24"/>
          <w:szCs w:val="24"/>
        </w:rPr>
        <w:t>olitics</w:t>
      </w:r>
      <w:r w:rsidR="00532A10">
        <w:rPr>
          <w:rFonts w:ascii="Times New Roman" w:hAnsi="Times New Roman" w:cs="Times New Roman"/>
          <w:b/>
          <w:sz w:val="24"/>
          <w:szCs w:val="24"/>
        </w:rPr>
        <w:t>, and their intersections</w:t>
      </w:r>
      <w:r w:rsidRPr="00A378D6">
        <w:rPr>
          <w:rFonts w:ascii="Times New Roman" w:hAnsi="Times New Roman" w:cs="Times New Roman"/>
          <w:b/>
          <w:sz w:val="24"/>
          <w:szCs w:val="24"/>
        </w:rPr>
        <w:t>?</w:t>
      </w:r>
      <w:r w:rsidR="002F5704" w:rsidRPr="00A378D6">
        <w:rPr>
          <w:rFonts w:ascii="Times New Roman" w:hAnsi="Times New Roman" w:cs="Times New Roman"/>
          <w:b/>
          <w:sz w:val="24"/>
          <w:szCs w:val="24"/>
        </w:rPr>
        <w:t xml:space="preserve"> (</w:t>
      </w:r>
      <w:r w:rsidR="00285B4A" w:rsidRPr="00A378D6">
        <w:rPr>
          <w:rFonts w:ascii="Times New Roman" w:hAnsi="Times New Roman" w:cs="Times New Roman"/>
          <w:b/>
          <w:sz w:val="24"/>
          <w:szCs w:val="24"/>
        </w:rPr>
        <w:t>Feb 6</w:t>
      </w:r>
      <w:r w:rsidR="002F5704" w:rsidRPr="00A378D6">
        <w:rPr>
          <w:rFonts w:ascii="Times New Roman" w:hAnsi="Times New Roman" w:cs="Times New Roman"/>
          <w:b/>
          <w:sz w:val="24"/>
          <w:szCs w:val="24"/>
        </w:rPr>
        <w:t>)</w:t>
      </w:r>
      <w:r w:rsidR="004B6CF6" w:rsidRPr="00A378D6">
        <w:rPr>
          <w:rFonts w:ascii="Times New Roman" w:hAnsi="Times New Roman" w:cs="Times New Roman"/>
          <w:b/>
          <w:sz w:val="24"/>
          <w:szCs w:val="24"/>
        </w:rPr>
        <w:t xml:space="preserve"> </w:t>
      </w:r>
    </w:p>
    <w:p w:rsidR="0038594C" w:rsidRPr="0038594C" w:rsidRDefault="0038594C" w:rsidP="0038594C">
      <w:pPr>
        <w:pStyle w:val="ListParagraph"/>
        <w:ind w:left="1080"/>
        <w:rPr>
          <w:rFonts w:ascii="Times New Roman" w:hAnsi="Times New Roman" w:cs="Times New Roman"/>
          <w:b/>
          <w:sz w:val="24"/>
          <w:szCs w:val="24"/>
        </w:rPr>
      </w:pPr>
      <w:r w:rsidRPr="0038594C">
        <w:rPr>
          <w:rFonts w:ascii="Times New Roman" w:hAnsi="Times New Roman" w:cs="Times New Roman"/>
          <w:b/>
          <w:sz w:val="24"/>
          <w:szCs w:val="24"/>
        </w:rPr>
        <w:t>Student Presentation</w:t>
      </w:r>
    </w:p>
    <w:p w:rsidR="001E7419" w:rsidRPr="00A378D6" w:rsidRDefault="001E7419" w:rsidP="001E7419">
      <w:pPr>
        <w:pStyle w:val="ListParagraph"/>
        <w:numPr>
          <w:ilvl w:val="0"/>
          <w:numId w:val="33"/>
        </w:numPr>
        <w:spacing w:after="0" w:line="240" w:lineRule="auto"/>
        <w:ind w:left="1080"/>
        <w:jc w:val="both"/>
        <w:rPr>
          <w:rFonts w:ascii="Times New Roman" w:hAnsi="Times New Roman" w:cs="Times New Roman"/>
          <w:sz w:val="24"/>
          <w:szCs w:val="24"/>
        </w:rPr>
      </w:pPr>
      <w:r w:rsidRPr="00A378D6">
        <w:rPr>
          <w:rFonts w:ascii="Times New Roman" w:hAnsi="Times New Roman" w:cs="Times New Roman"/>
          <w:sz w:val="24"/>
          <w:szCs w:val="24"/>
        </w:rPr>
        <w:t>Benjamin Barber, “The Politics of Political Science: “Value-free” Theory and the Wolin-Strauss Dust-Up o</w:t>
      </w:r>
      <w:r>
        <w:rPr>
          <w:rFonts w:ascii="Times New Roman" w:hAnsi="Times New Roman" w:cs="Times New Roman"/>
          <w:sz w:val="24"/>
          <w:szCs w:val="24"/>
        </w:rPr>
        <w:t>f 1963,” (7 pgs)</w:t>
      </w:r>
    </w:p>
    <w:p w:rsidR="00B0161B" w:rsidRPr="00B0161B" w:rsidRDefault="00B0161B" w:rsidP="00532A10">
      <w:pPr>
        <w:pStyle w:val="ListParagraph"/>
        <w:numPr>
          <w:ilvl w:val="0"/>
          <w:numId w:val="33"/>
        </w:numPr>
        <w:spacing w:after="0" w:line="240" w:lineRule="auto"/>
        <w:ind w:left="1080"/>
        <w:jc w:val="both"/>
        <w:rPr>
          <w:rFonts w:ascii="Times New Roman" w:hAnsi="Times New Roman" w:cs="Times New Roman"/>
          <w:sz w:val="24"/>
          <w:szCs w:val="24"/>
        </w:rPr>
      </w:pPr>
      <w:r w:rsidRPr="00A378D6">
        <w:rPr>
          <w:rFonts w:ascii="Times New Roman" w:hAnsi="Times New Roman" w:cs="Times New Roman"/>
          <w:sz w:val="24"/>
          <w:szCs w:val="24"/>
        </w:rPr>
        <w:t xml:space="preserve">John G. Gunnell, 1988, “American Political Science, Liberalism, and the Invention of Political Theory,” </w:t>
      </w:r>
      <w:r w:rsidR="00532A10">
        <w:rPr>
          <w:rFonts w:ascii="Times New Roman" w:hAnsi="Times New Roman" w:cs="Times New Roman"/>
          <w:sz w:val="24"/>
          <w:szCs w:val="24"/>
        </w:rPr>
        <w:t>(16 pgs)</w:t>
      </w:r>
    </w:p>
    <w:p w:rsidR="000F7CDE" w:rsidRPr="00A378D6" w:rsidRDefault="000C08B9" w:rsidP="00532A10">
      <w:pPr>
        <w:pStyle w:val="ListParagraph"/>
        <w:numPr>
          <w:ilvl w:val="0"/>
          <w:numId w:val="33"/>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Sheldon Wolin, 1969,</w:t>
      </w:r>
      <w:r w:rsidR="000F7CDE" w:rsidRPr="00A378D6">
        <w:rPr>
          <w:rFonts w:ascii="Times New Roman" w:hAnsi="Times New Roman" w:cs="Times New Roman"/>
          <w:sz w:val="24"/>
          <w:szCs w:val="24"/>
        </w:rPr>
        <w:t xml:space="preserve">  “Po</w:t>
      </w:r>
      <w:r w:rsidR="00532A10">
        <w:rPr>
          <w:rFonts w:ascii="Times New Roman" w:hAnsi="Times New Roman" w:cs="Times New Roman"/>
          <w:sz w:val="24"/>
          <w:szCs w:val="24"/>
        </w:rPr>
        <w:t>litical Theory as a Vocation,” (20 pgs)</w:t>
      </w:r>
    </w:p>
    <w:p w:rsidR="00B77479" w:rsidRDefault="000117EE" w:rsidP="00532A10">
      <w:pPr>
        <w:pStyle w:val="ListParagraph"/>
        <w:numPr>
          <w:ilvl w:val="0"/>
          <w:numId w:val="33"/>
        </w:numPr>
        <w:spacing w:after="0" w:line="240" w:lineRule="auto"/>
        <w:ind w:left="1080"/>
        <w:jc w:val="both"/>
        <w:rPr>
          <w:rFonts w:ascii="Times New Roman" w:hAnsi="Times New Roman" w:cs="Times New Roman"/>
          <w:sz w:val="24"/>
          <w:szCs w:val="24"/>
        </w:rPr>
      </w:pPr>
      <w:r w:rsidRPr="00A378D6">
        <w:rPr>
          <w:rFonts w:ascii="Times New Roman" w:hAnsi="Times New Roman" w:cs="Times New Roman"/>
          <w:sz w:val="24"/>
          <w:szCs w:val="24"/>
        </w:rPr>
        <w:t xml:space="preserve">James Farr, 1995, “Remembering the Revolution: Behavioralism in American Political Science,” in James Farr, John S. Dryzek, and Stephen T. Leonard, </w:t>
      </w:r>
      <w:r w:rsidRPr="00A378D6">
        <w:rPr>
          <w:rFonts w:ascii="Times New Roman" w:hAnsi="Times New Roman" w:cs="Times New Roman"/>
          <w:i/>
          <w:sz w:val="24"/>
          <w:szCs w:val="24"/>
        </w:rPr>
        <w:t>Political Science in History:  Research Programs and Political Traditions</w:t>
      </w:r>
      <w:r w:rsidRPr="00A378D6">
        <w:rPr>
          <w:rFonts w:ascii="Times New Roman" w:hAnsi="Times New Roman" w:cs="Times New Roman"/>
          <w:sz w:val="24"/>
          <w:szCs w:val="24"/>
        </w:rPr>
        <w:t xml:space="preserve">, </w:t>
      </w:r>
      <w:r w:rsidR="00532A10">
        <w:rPr>
          <w:rFonts w:ascii="Times New Roman" w:hAnsi="Times New Roman" w:cs="Times New Roman"/>
          <w:sz w:val="24"/>
          <w:szCs w:val="24"/>
        </w:rPr>
        <w:t>(26 pgs)</w:t>
      </w:r>
    </w:p>
    <w:p w:rsidR="00B77479" w:rsidRDefault="00B77479" w:rsidP="00532A10">
      <w:pPr>
        <w:pStyle w:val="ListParagraph"/>
        <w:numPr>
          <w:ilvl w:val="0"/>
          <w:numId w:val="33"/>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Mr. Perestroika, 2000, “On the Irrelevance of APSA and APSR!” (3pgs)</w:t>
      </w:r>
    </w:p>
    <w:p w:rsidR="000117EE" w:rsidRPr="008622D1" w:rsidRDefault="006F55D6" w:rsidP="00532A10">
      <w:pPr>
        <w:pStyle w:val="ListParagraph"/>
        <w:numPr>
          <w:ilvl w:val="0"/>
          <w:numId w:val="33"/>
        </w:numPr>
        <w:spacing w:after="0" w:line="240" w:lineRule="auto"/>
        <w:ind w:left="1080"/>
        <w:jc w:val="both"/>
        <w:rPr>
          <w:rFonts w:ascii="Times New Roman" w:hAnsi="Times New Roman" w:cs="Times New Roman"/>
          <w:sz w:val="24"/>
          <w:szCs w:val="24"/>
        </w:rPr>
      </w:pPr>
      <w:r w:rsidRPr="008622D1">
        <w:rPr>
          <w:rFonts w:ascii="Times New Roman" w:hAnsi="Times New Roman" w:cs="Times New Roman"/>
          <w:sz w:val="24"/>
          <w:szCs w:val="24"/>
        </w:rPr>
        <w:t xml:space="preserve">Chandra, Uday. 2013. “The Case for a Postcolonial Approach to the Study of Politics.” </w:t>
      </w:r>
      <w:r w:rsidRPr="008622D1">
        <w:rPr>
          <w:rFonts w:ascii="Times New Roman" w:hAnsi="Times New Roman" w:cs="Times New Roman"/>
          <w:i/>
          <w:iCs/>
          <w:sz w:val="24"/>
          <w:szCs w:val="24"/>
        </w:rPr>
        <w:t>New Political Science</w:t>
      </w:r>
      <w:r w:rsidR="008622D1" w:rsidRPr="008622D1">
        <w:rPr>
          <w:rFonts w:ascii="Times New Roman" w:hAnsi="Times New Roman" w:cs="Times New Roman"/>
          <w:sz w:val="24"/>
          <w:szCs w:val="24"/>
        </w:rPr>
        <w:t xml:space="preserve"> (12 pgs).</w:t>
      </w:r>
    </w:p>
    <w:p w:rsidR="00E3359F" w:rsidRPr="00532A10" w:rsidRDefault="00E3359F" w:rsidP="00532A10">
      <w:pPr>
        <w:rPr>
          <w:rFonts w:ascii="Times New Roman" w:hAnsi="Times New Roman" w:cs="Times New Roman"/>
          <w:sz w:val="24"/>
          <w:szCs w:val="24"/>
        </w:rPr>
      </w:pPr>
    </w:p>
    <w:p w:rsidR="007F767A" w:rsidRPr="00A378D6" w:rsidRDefault="00660487" w:rsidP="007F767A">
      <w:pPr>
        <w:pStyle w:val="ListParagraph"/>
        <w:numPr>
          <w:ilvl w:val="0"/>
          <w:numId w:val="1"/>
        </w:numPr>
        <w:rPr>
          <w:rFonts w:ascii="Times New Roman" w:hAnsi="Times New Roman" w:cs="Times New Roman"/>
          <w:b/>
          <w:sz w:val="24"/>
          <w:szCs w:val="24"/>
        </w:rPr>
      </w:pPr>
      <w:r w:rsidRPr="00A378D6">
        <w:rPr>
          <w:rFonts w:ascii="Times New Roman" w:hAnsi="Times New Roman" w:cs="Times New Roman"/>
          <w:b/>
          <w:sz w:val="24"/>
          <w:szCs w:val="24"/>
        </w:rPr>
        <w:t xml:space="preserve">What is </w:t>
      </w:r>
      <w:r w:rsidR="004B6CF6" w:rsidRPr="00A378D6">
        <w:rPr>
          <w:rFonts w:ascii="Times New Roman" w:hAnsi="Times New Roman" w:cs="Times New Roman"/>
          <w:b/>
          <w:sz w:val="24"/>
          <w:szCs w:val="24"/>
        </w:rPr>
        <w:t>[</w:t>
      </w:r>
      <w:r w:rsidRPr="00A378D6">
        <w:rPr>
          <w:rFonts w:ascii="Times New Roman" w:hAnsi="Times New Roman" w:cs="Times New Roman"/>
          <w:b/>
          <w:sz w:val="24"/>
          <w:szCs w:val="24"/>
        </w:rPr>
        <w:t>a</w:t>
      </w:r>
      <w:r w:rsidR="004B6CF6" w:rsidRPr="00A378D6">
        <w:rPr>
          <w:rFonts w:ascii="Times New Roman" w:hAnsi="Times New Roman" w:cs="Times New Roman"/>
          <w:b/>
          <w:sz w:val="24"/>
          <w:szCs w:val="24"/>
        </w:rPr>
        <w:t>]</w:t>
      </w:r>
      <w:r w:rsidRPr="00A378D6">
        <w:rPr>
          <w:rFonts w:ascii="Times New Roman" w:hAnsi="Times New Roman" w:cs="Times New Roman"/>
          <w:b/>
          <w:sz w:val="24"/>
          <w:szCs w:val="24"/>
        </w:rPr>
        <w:t xml:space="preserve"> democracy?</w:t>
      </w:r>
      <w:r w:rsidR="00D46D47" w:rsidRPr="00A378D6">
        <w:rPr>
          <w:rFonts w:ascii="Times New Roman" w:hAnsi="Times New Roman" w:cs="Times New Roman"/>
          <w:b/>
          <w:sz w:val="24"/>
          <w:szCs w:val="24"/>
        </w:rPr>
        <w:t xml:space="preserve"> </w:t>
      </w:r>
      <w:r w:rsidR="000B2FC9" w:rsidRPr="00A378D6">
        <w:rPr>
          <w:rFonts w:ascii="Times New Roman" w:hAnsi="Times New Roman" w:cs="Times New Roman"/>
          <w:b/>
          <w:sz w:val="24"/>
          <w:szCs w:val="24"/>
        </w:rPr>
        <w:t xml:space="preserve">(February </w:t>
      </w:r>
      <w:r w:rsidR="00D46D47" w:rsidRPr="00A378D6">
        <w:rPr>
          <w:rFonts w:ascii="Times New Roman" w:hAnsi="Times New Roman" w:cs="Times New Roman"/>
          <w:b/>
          <w:sz w:val="24"/>
          <w:szCs w:val="24"/>
        </w:rPr>
        <w:t>13</w:t>
      </w:r>
      <w:r w:rsidR="000B2FC9" w:rsidRPr="00A378D6">
        <w:rPr>
          <w:rFonts w:ascii="Times New Roman" w:hAnsi="Times New Roman" w:cs="Times New Roman"/>
          <w:b/>
          <w:sz w:val="24"/>
          <w:szCs w:val="24"/>
        </w:rPr>
        <w:t>)</w:t>
      </w:r>
      <w:r w:rsidR="00414847" w:rsidRPr="00A378D6">
        <w:rPr>
          <w:rFonts w:ascii="Times New Roman" w:hAnsi="Times New Roman" w:cs="Times New Roman"/>
          <w:b/>
          <w:sz w:val="24"/>
          <w:szCs w:val="24"/>
        </w:rPr>
        <w:t xml:space="preserve"> </w:t>
      </w:r>
    </w:p>
    <w:p w:rsidR="00660487" w:rsidRPr="00A378D6" w:rsidRDefault="007F767A" w:rsidP="007F767A">
      <w:pPr>
        <w:pStyle w:val="ListParagraph"/>
        <w:rPr>
          <w:rFonts w:ascii="Times New Roman" w:hAnsi="Times New Roman" w:cs="Times New Roman"/>
          <w:b/>
          <w:sz w:val="24"/>
          <w:szCs w:val="24"/>
        </w:rPr>
      </w:pPr>
      <w:r w:rsidRPr="00A378D6">
        <w:rPr>
          <w:rFonts w:ascii="Times New Roman" w:hAnsi="Times New Roman" w:cs="Times New Roman"/>
          <w:b/>
          <w:sz w:val="24"/>
          <w:szCs w:val="24"/>
        </w:rPr>
        <w:t>Student Presentation</w:t>
      </w:r>
    </w:p>
    <w:p w:rsidR="00262722" w:rsidRPr="00A378D6" w:rsidRDefault="00262722" w:rsidP="00262722">
      <w:pPr>
        <w:pStyle w:val="ListParagraph"/>
        <w:numPr>
          <w:ilvl w:val="0"/>
          <w:numId w:val="42"/>
        </w:numPr>
        <w:spacing w:after="0" w:line="240" w:lineRule="auto"/>
        <w:rPr>
          <w:rFonts w:ascii="Times New Roman" w:eastAsia="Times New Roman" w:hAnsi="Times New Roman" w:cs="Times New Roman"/>
          <w:sz w:val="24"/>
          <w:szCs w:val="24"/>
        </w:rPr>
      </w:pPr>
      <w:r w:rsidRPr="00A378D6">
        <w:rPr>
          <w:rFonts w:ascii="Times New Roman" w:eastAsia="Times New Roman" w:hAnsi="Times New Roman" w:cs="Times New Roman"/>
          <w:color w:val="000000"/>
          <w:sz w:val="24"/>
          <w:szCs w:val="24"/>
        </w:rPr>
        <w:t>Robert A. Dahl, 1971, </w:t>
      </w:r>
      <w:r w:rsidRPr="00A378D6">
        <w:rPr>
          <w:rFonts w:ascii="Times New Roman" w:eastAsia="Times New Roman" w:hAnsi="Times New Roman" w:cs="Times New Roman"/>
          <w:i/>
          <w:iCs/>
          <w:color w:val="000000"/>
          <w:sz w:val="24"/>
          <w:szCs w:val="24"/>
        </w:rPr>
        <w:t>Polyarchy</w:t>
      </w:r>
      <w:r w:rsidRPr="00A378D6">
        <w:rPr>
          <w:rFonts w:ascii="Times New Roman" w:eastAsia="Times New Roman" w:hAnsi="Times New Roman" w:cs="Times New Roman"/>
          <w:color w:val="000000"/>
          <w:sz w:val="24"/>
          <w:szCs w:val="24"/>
        </w:rPr>
        <w:t>, “Democr</w:t>
      </w:r>
      <w:r w:rsidR="00575983" w:rsidRPr="00A378D6">
        <w:rPr>
          <w:rFonts w:ascii="Times New Roman" w:eastAsia="Times New Roman" w:hAnsi="Times New Roman" w:cs="Times New Roman"/>
          <w:color w:val="000000"/>
          <w:sz w:val="24"/>
          <w:szCs w:val="24"/>
        </w:rPr>
        <w:t>atization and Public Opposition</w:t>
      </w:r>
      <w:r w:rsidRPr="00A378D6">
        <w:rPr>
          <w:rFonts w:ascii="Times New Roman" w:eastAsia="Times New Roman" w:hAnsi="Times New Roman" w:cs="Times New Roman"/>
          <w:color w:val="000000"/>
          <w:sz w:val="24"/>
          <w:szCs w:val="24"/>
        </w:rPr>
        <w:t>” (16 pgs)</w:t>
      </w:r>
    </w:p>
    <w:p w:rsidR="00262722" w:rsidRPr="00A378D6" w:rsidRDefault="00262722" w:rsidP="00262722">
      <w:pPr>
        <w:pStyle w:val="ListParagraph"/>
        <w:numPr>
          <w:ilvl w:val="0"/>
          <w:numId w:val="42"/>
        </w:numPr>
        <w:rPr>
          <w:rFonts w:ascii="Times New Roman" w:hAnsi="Times New Roman" w:cs="Times New Roman"/>
          <w:sz w:val="24"/>
          <w:szCs w:val="24"/>
        </w:rPr>
      </w:pPr>
      <w:r w:rsidRPr="00A378D6">
        <w:rPr>
          <w:rFonts w:ascii="Times New Roman" w:hAnsi="Times New Roman" w:cs="Times New Roman"/>
          <w:sz w:val="24"/>
          <w:szCs w:val="24"/>
        </w:rPr>
        <w:t xml:space="preserve">Habermas, “Three Normative Models of Democracy” </w:t>
      </w:r>
      <w:r w:rsidR="00575983" w:rsidRPr="00A378D6">
        <w:rPr>
          <w:rFonts w:ascii="Times New Roman" w:hAnsi="Times New Roman" w:cs="Times New Roman"/>
          <w:sz w:val="24"/>
          <w:szCs w:val="24"/>
        </w:rPr>
        <w:t>(10 pgs)</w:t>
      </w:r>
    </w:p>
    <w:p w:rsidR="000A7C47" w:rsidRPr="00A378D6" w:rsidRDefault="000A7C47" w:rsidP="00262722">
      <w:pPr>
        <w:pStyle w:val="ListParagraph"/>
        <w:numPr>
          <w:ilvl w:val="0"/>
          <w:numId w:val="42"/>
        </w:numPr>
        <w:rPr>
          <w:rFonts w:ascii="Times New Roman" w:hAnsi="Times New Roman" w:cs="Times New Roman"/>
          <w:sz w:val="24"/>
          <w:szCs w:val="24"/>
        </w:rPr>
      </w:pPr>
      <w:r w:rsidRPr="00A378D6">
        <w:rPr>
          <w:rFonts w:ascii="Times New Roman" w:hAnsi="Times New Roman" w:cs="Times New Roman"/>
          <w:sz w:val="24"/>
          <w:szCs w:val="24"/>
        </w:rPr>
        <w:t xml:space="preserve">Elster, </w:t>
      </w:r>
      <w:r w:rsidR="001032B4" w:rsidRPr="00A378D6">
        <w:rPr>
          <w:rFonts w:ascii="Times New Roman" w:hAnsi="Times New Roman" w:cs="Times New Roman"/>
          <w:sz w:val="24"/>
          <w:szCs w:val="24"/>
        </w:rPr>
        <w:t>“The Market and the Forum” (16 pgs)</w:t>
      </w:r>
    </w:p>
    <w:p w:rsidR="00262722" w:rsidRPr="00A378D6" w:rsidRDefault="00262722" w:rsidP="00262722">
      <w:pPr>
        <w:pStyle w:val="ListParagraph"/>
        <w:numPr>
          <w:ilvl w:val="0"/>
          <w:numId w:val="42"/>
        </w:numPr>
        <w:rPr>
          <w:rFonts w:ascii="Times New Roman" w:hAnsi="Times New Roman" w:cs="Times New Roman"/>
          <w:sz w:val="24"/>
          <w:szCs w:val="24"/>
        </w:rPr>
      </w:pPr>
      <w:r w:rsidRPr="00A378D6">
        <w:rPr>
          <w:rFonts w:ascii="Times New Roman" w:hAnsi="Times New Roman" w:cs="Times New Roman"/>
          <w:sz w:val="24"/>
          <w:szCs w:val="24"/>
        </w:rPr>
        <w:t xml:space="preserve">Shapiro, Ian. </w:t>
      </w:r>
      <w:r w:rsidRPr="00A378D6">
        <w:rPr>
          <w:rFonts w:ascii="Times New Roman" w:hAnsi="Times New Roman" w:cs="Times New Roman"/>
          <w:i/>
          <w:sz w:val="24"/>
          <w:szCs w:val="24"/>
        </w:rPr>
        <w:t>The State of Democratic Theory,</w:t>
      </w:r>
      <w:r w:rsidRPr="00A378D6">
        <w:rPr>
          <w:rFonts w:ascii="Times New Roman" w:hAnsi="Times New Roman" w:cs="Times New Roman"/>
          <w:sz w:val="24"/>
          <w:szCs w:val="24"/>
        </w:rPr>
        <w:t xml:space="preserve"> Chapter 1 “The Common Good”</w:t>
      </w:r>
      <w:r w:rsidR="00575983" w:rsidRPr="00A378D6">
        <w:rPr>
          <w:rFonts w:ascii="Times New Roman" w:hAnsi="Times New Roman" w:cs="Times New Roman"/>
          <w:sz w:val="24"/>
          <w:szCs w:val="24"/>
        </w:rPr>
        <w:t xml:space="preserve"> (25 pgs)</w:t>
      </w:r>
    </w:p>
    <w:p w:rsidR="00575983" w:rsidRPr="00A378D6" w:rsidRDefault="00575983" w:rsidP="00575983">
      <w:pPr>
        <w:pStyle w:val="ListParagraph"/>
        <w:numPr>
          <w:ilvl w:val="0"/>
          <w:numId w:val="42"/>
        </w:numPr>
        <w:rPr>
          <w:rFonts w:ascii="Times New Roman" w:hAnsi="Times New Roman" w:cs="Times New Roman"/>
          <w:sz w:val="24"/>
          <w:szCs w:val="24"/>
        </w:rPr>
      </w:pPr>
      <w:r w:rsidRPr="00A378D6">
        <w:rPr>
          <w:rFonts w:ascii="Times New Roman" w:hAnsi="Times New Roman" w:cs="Times New Roman"/>
          <w:sz w:val="24"/>
          <w:szCs w:val="24"/>
        </w:rPr>
        <w:t>Gabardi, 2001, “Contemporary Models of Democracy” (20 pgs)</w:t>
      </w:r>
    </w:p>
    <w:p w:rsidR="000C36A6" w:rsidRPr="00A378D6" w:rsidRDefault="00804D9E" w:rsidP="00804D9E">
      <w:pPr>
        <w:pStyle w:val="ListParagraph"/>
        <w:numPr>
          <w:ilvl w:val="0"/>
          <w:numId w:val="42"/>
        </w:numPr>
        <w:rPr>
          <w:rFonts w:ascii="Times New Roman" w:hAnsi="Times New Roman" w:cs="Times New Roman"/>
          <w:sz w:val="24"/>
          <w:szCs w:val="24"/>
        </w:rPr>
      </w:pPr>
      <w:r w:rsidRPr="00A378D6">
        <w:rPr>
          <w:rFonts w:ascii="Times New Roman" w:hAnsi="Times New Roman" w:cs="Times New Roman"/>
          <w:sz w:val="24"/>
          <w:szCs w:val="24"/>
        </w:rPr>
        <w:t xml:space="preserve">Przeworski, Alvarez, Cheibub, and Limongi, </w:t>
      </w:r>
      <w:r w:rsidRPr="00A378D6">
        <w:rPr>
          <w:rFonts w:ascii="Times New Roman" w:hAnsi="Times New Roman" w:cs="Times New Roman"/>
          <w:i/>
          <w:sz w:val="24"/>
          <w:szCs w:val="24"/>
        </w:rPr>
        <w:t>Democracy and Development</w:t>
      </w:r>
      <w:r w:rsidRPr="00A378D6">
        <w:rPr>
          <w:rFonts w:ascii="Times New Roman" w:hAnsi="Times New Roman" w:cs="Times New Roman"/>
          <w:sz w:val="24"/>
          <w:szCs w:val="24"/>
        </w:rPr>
        <w:t xml:space="preserve">, </w:t>
      </w:r>
      <w:r w:rsidR="00CF51D0" w:rsidRPr="00A378D6">
        <w:rPr>
          <w:rFonts w:ascii="Times New Roman" w:hAnsi="Times New Roman" w:cs="Times New Roman"/>
          <w:sz w:val="24"/>
          <w:szCs w:val="24"/>
        </w:rPr>
        <w:t xml:space="preserve">p. 13-36 </w:t>
      </w:r>
      <w:r w:rsidR="00CF51D0" w:rsidRPr="00A378D6">
        <w:rPr>
          <w:rFonts w:ascii="Times New Roman" w:hAnsi="Times New Roman" w:cs="Times New Roman"/>
          <w:b/>
          <w:sz w:val="24"/>
          <w:szCs w:val="24"/>
        </w:rPr>
        <w:t>(i.e. not the whole PDF)</w:t>
      </w:r>
    </w:p>
    <w:p w:rsidR="001575D0" w:rsidRPr="00A378D6" w:rsidRDefault="001575D0" w:rsidP="001575D0">
      <w:pPr>
        <w:pStyle w:val="ListParagraph"/>
        <w:ind w:left="1080"/>
        <w:rPr>
          <w:rFonts w:ascii="Times New Roman" w:hAnsi="Times New Roman" w:cs="Times New Roman"/>
          <w:sz w:val="24"/>
          <w:szCs w:val="24"/>
        </w:rPr>
      </w:pPr>
    </w:p>
    <w:p w:rsidR="007F767A" w:rsidRPr="00A378D6" w:rsidRDefault="007E3413" w:rsidP="001802A6">
      <w:pPr>
        <w:pStyle w:val="ListParagraph"/>
        <w:numPr>
          <w:ilvl w:val="0"/>
          <w:numId w:val="1"/>
        </w:numPr>
        <w:rPr>
          <w:rFonts w:ascii="Times New Roman" w:hAnsi="Times New Roman" w:cs="Times New Roman"/>
          <w:b/>
          <w:sz w:val="24"/>
          <w:szCs w:val="24"/>
        </w:rPr>
      </w:pPr>
      <w:r w:rsidRPr="00A378D6">
        <w:rPr>
          <w:rFonts w:ascii="Times New Roman" w:hAnsi="Times New Roman" w:cs="Times New Roman"/>
          <w:b/>
          <w:sz w:val="24"/>
          <w:szCs w:val="24"/>
        </w:rPr>
        <w:t>How can</w:t>
      </w:r>
      <w:r w:rsidR="00FE5996" w:rsidRPr="00A378D6">
        <w:rPr>
          <w:rFonts w:ascii="Times New Roman" w:hAnsi="Times New Roman" w:cs="Times New Roman"/>
          <w:b/>
          <w:sz w:val="24"/>
          <w:szCs w:val="24"/>
        </w:rPr>
        <w:t xml:space="preserve"> we </w:t>
      </w:r>
      <w:r w:rsidRPr="00A378D6">
        <w:rPr>
          <w:rFonts w:ascii="Times New Roman" w:hAnsi="Times New Roman" w:cs="Times New Roman"/>
          <w:b/>
          <w:sz w:val="24"/>
          <w:szCs w:val="24"/>
        </w:rPr>
        <w:t xml:space="preserve">assess the quality of </w:t>
      </w:r>
      <w:r w:rsidR="00FE5996" w:rsidRPr="00A378D6">
        <w:rPr>
          <w:rFonts w:ascii="Times New Roman" w:hAnsi="Times New Roman" w:cs="Times New Roman"/>
          <w:b/>
          <w:sz w:val="24"/>
          <w:szCs w:val="24"/>
        </w:rPr>
        <w:t xml:space="preserve">democracy? </w:t>
      </w:r>
      <w:r w:rsidR="000B2FC9" w:rsidRPr="00A378D6">
        <w:rPr>
          <w:rFonts w:ascii="Times New Roman" w:hAnsi="Times New Roman" w:cs="Times New Roman"/>
          <w:b/>
          <w:sz w:val="24"/>
          <w:szCs w:val="24"/>
        </w:rPr>
        <w:t xml:space="preserve">(February </w:t>
      </w:r>
      <w:r w:rsidR="00D46D47" w:rsidRPr="00A378D6">
        <w:rPr>
          <w:rFonts w:ascii="Times New Roman" w:hAnsi="Times New Roman" w:cs="Times New Roman"/>
          <w:b/>
          <w:sz w:val="24"/>
          <w:szCs w:val="24"/>
        </w:rPr>
        <w:t>20</w:t>
      </w:r>
      <w:r w:rsidR="000B2FC9" w:rsidRPr="00A378D6">
        <w:rPr>
          <w:rFonts w:ascii="Times New Roman" w:hAnsi="Times New Roman" w:cs="Times New Roman"/>
          <w:b/>
          <w:sz w:val="24"/>
          <w:szCs w:val="24"/>
        </w:rPr>
        <w:t>)</w:t>
      </w:r>
    </w:p>
    <w:p w:rsidR="00371566" w:rsidRDefault="007F767A" w:rsidP="007F767A">
      <w:pPr>
        <w:pStyle w:val="ListParagraph"/>
        <w:rPr>
          <w:rFonts w:ascii="Times New Roman" w:hAnsi="Times New Roman" w:cs="Times New Roman"/>
          <w:b/>
          <w:sz w:val="24"/>
          <w:szCs w:val="24"/>
        </w:rPr>
      </w:pPr>
      <w:r w:rsidRPr="00A378D6">
        <w:rPr>
          <w:rFonts w:ascii="Times New Roman" w:hAnsi="Times New Roman" w:cs="Times New Roman"/>
          <w:b/>
          <w:sz w:val="24"/>
          <w:szCs w:val="24"/>
        </w:rPr>
        <w:t>Student Presentation</w:t>
      </w:r>
      <w:r w:rsidR="00371566">
        <w:rPr>
          <w:rFonts w:ascii="Times New Roman" w:hAnsi="Times New Roman" w:cs="Times New Roman"/>
          <w:b/>
          <w:sz w:val="24"/>
          <w:szCs w:val="24"/>
        </w:rPr>
        <w:t xml:space="preserve"> </w:t>
      </w:r>
    </w:p>
    <w:p w:rsidR="00575983" w:rsidRPr="00371566" w:rsidRDefault="00DE2DDB" w:rsidP="0057598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Collier and Levitsky. 1997.</w:t>
      </w:r>
      <w:r w:rsidR="00575983" w:rsidRPr="00371566">
        <w:rPr>
          <w:rFonts w:ascii="Times New Roman" w:hAnsi="Times New Roman" w:cs="Times New Roman"/>
          <w:sz w:val="24"/>
          <w:szCs w:val="24"/>
        </w:rPr>
        <w:t xml:space="preserve"> “Democracy with Adjectives” (21 pgs) </w:t>
      </w:r>
    </w:p>
    <w:p w:rsidR="007E3413" w:rsidRPr="00A378D6" w:rsidRDefault="003766CF" w:rsidP="007E3413">
      <w:pPr>
        <w:pStyle w:val="ListParagraph"/>
        <w:numPr>
          <w:ilvl w:val="0"/>
          <w:numId w:val="6"/>
        </w:num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Gerardo L.</w:t>
      </w:r>
      <w:r w:rsidR="00BA1D5A">
        <w:rPr>
          <w:rFonts w:ascii="Times New Roman" w:hAnsi="Times New Roman" w:cs="Times New Roman"/>
          <w:sz w:val="24"/>
          <w:szCs w:val="24"/>
        </w:rPr>
        <w:t xml:space="preserve"> Munck </w:t>
      </w:r>
      <w:r w:rsidRPr="00A378D6">
        <w:rPr>
          <w:rFonts w:ascii="Times New Roman" w:hAnsi="Times New Roman" w:cs="Times New Roman"/>
          <w:sz w:val="24"/>
          <w:szCs w:val="24"/>
        </w:rPr>
        <w:t>and Jay Verkuilen. 2002. “Conceptualizing and Measuring Democracy Evaluating Alternative Indices</w:t>
      </w:r>
      <w:r w:rsidR="007E3413" w:rsidRPr="00A378D6">
        <w:rPr>
          <w:rFonts w:ascii="Times New Roman" w:hAnsi="Times New Roman" w:cs="Times New Roman"/>
          <w:sz w:val="24"/>
          <w:szCs w:val="24"/>
        </w:rPr>
        <w:t>” (29 pgs)</w:t>
      </w:r>
      <w:r w:rsidRPr="00A378D6">
        <w:rPr>
          <w:rFonts w:ascii="Times New Roman" w:hAnsi="Times New Roman" w:cs="Times New Roman"/>
          <w:sz w:val="24"/>
          <w:szCs w:val="24"/>
        </w:rPr>
        <w:t xml:space="preserve"> </w:t>
      </w:r>
    </w:p>
    <w:p w:rsidR="007D2349" w:rsidRPr="00A378D6" w:rsidRDefault="007E3413" w:rsidP="007E3413">
      <w:pPr>
        <w:pStyle w:val="ListParagraph"/>
        <w:numPr>
          <w:ilvl w:val="0"/>
          <w:numId w:val="6"/>
        </w:num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Andrew Roberts, 2005, “Review Article: The Quality of Democracy” (19 pgs)</w:t>
      </w:r>
    </w:p>
    <w:p w:rsidR="00C62F63" w:rsidRPr="00A378D6" w:rsidRDefault="00C62F63" w:rsidP="000D0EA5">
      <w:pPr>
        <w:pStyle w:val="ListParagraph"/>
        <w:numPr>
          <w:ilvl w:val="0"/>
          <w:numId w:val="6"/>
        </w:numPr>
        <w:rPr>
          <w:rFonts w:ascii="Times New Roman" w:hAnsi="Times New Roman" w:cs="Times New Roman"/>
          <w:sz w:val="24"/>
          <w:szCs w:val="24"/>
        </w:rPr>
      </w:pPr>
      <w:r w:rsidRPr="00A378D6">
        <w:rPr>
          <w:rFonts w:ascii="Times New Roman" w:hAnsi="Times New Roman" w:cs="Times New Roman"/>
          <w:sz w:val="24"/>
          <w:szCs w:val="24"/>
        </w:rPr>
        <w:t>Diamond and Morlino</w:t>
      </w:r>
      <w:r w:rsidR="000D0EA5" w:rsidRPr="00A378D6">
        <w:rPr>
          <w:rFonts w:ascii="Times New Roman" w:hAnsi="Times New Roman" w:cs="Times New Roman"/>
          <w:sz w:val="24"/>
          <w:szCs w:val="24"/>
        </w:rPr>
        <w:t>,</w:t>
      </w:r>
      <w:r w:rsidRPr="00A378D6">
        <w:rPr>
          <w:rFonts w:ascii="Times New Roman" w:hAnsi="Times New Roman" w:cs="Times New Roman"/>
          <w:sz w:val="24"/>
          <w:szCs w:val="24"/>
        </w:rPr>
        <w:t xml:space="preserve"> </w:t>
      </w:r>
      <w:r w:rsidR="00C2158F" w:rsidRPr="00A378D6">
        <w:rPr>
          <w:rFonts w:ascii="Times New Roman" w:hAnsi="Times New Roman" w:cs="Times New Roman"/>
          <w:sz w:val="24"/>
          <w:szCs w:val="24"/>
        </w:rPr>
        <w:t xml:space="preserve">2005, </w:t>
      </w:r>
      <w:r w:rsidRPr="00A378D6">
        <w:rPr>
          <w:rFonts w:ascii="Times New Roman" w:hAnsi="Times New Roman" w:cs="Times New Roman"/>
          <w:sz w:val="24"/>
          <w:szCs w:val="24"/>
        </w:rPr>
        <w:t>Assessing the Quality of Democracy</w:t>
      </w:r>
      <w:r w:rsidR="000D0EA5" w:rsidRPr="00A378D6">
        <w:rPr>
          <w:rFonts w:ascii="Times New Roman" w:hAnsi="Times New Roman" w:cs="Times New Roman"/>
          <w:sz w:val="24"/>
          <w:szCs w:val="24"/>
        </w:rPr>
        <w:t>, “Introduction,” (32 pgs)</w:t>
      </w:r>
    </w:p>
    <w:p w:rsidR="00C2158F" w:rsidRPr="00A378D6" w:rsidRDefault="00BA1D5A" w:rsidP="008C260B">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Bo</w:t>
      </w:r>
      <w:r w:rsidRPr="00A378D6">
        <w:rPr>
          <w:rFonts w:ascii="Times New Roman" w:hAnsi="Times New Roman" w:cs="Times New Roman"/>
          <w:sz w:val="24"/>
          <w:szCs w:val="24"/>
        </w:rPr>
        <w:t xml:space="preserve"> </w:t>
      </w:r>
      <w:r>
        <w:rPr>
          <w:rFonts w:ascii="Times New Roman" w:hAnsi="Times New Roman" w:cs="Times New Roman"/>
          <w:sz w:val="24"/>
          <w:szCs w:val="24"/>
        </w:rPr>
        <w:t xml:space="preserve">Rothstein </w:t>
      </w:r>
      <w:r w:rsidR="00C2158F" w:rsidRPr="00A378D6">
        <w:rPr>
          <w:rFonts w:ascii="Times New Roman" w:hAnsi="Times New Roman" w:cs="Times New Roman"/>
          <w:sz w:val="24"/>
          <w:szCs w:val="24"/>
        </w:rPr>
        <w:t>and Jan Teorell, 2008, “What Is Quality of Government? A Theory of Impartial Government Institutions” (25 pgs)</w:t>
      </w:r>
    </w:p>
    <w:p w:rsidR="00804D9E" w:rsidRPr="00A378D6" w:rsidRDefault="00804D9E" w:rsidP="008C260B">
      <w:pPr>
        <w:pStyle w:val="ListParagraph"/>
        <w:numPr>
          <w:ilvl w:val="0"/>
          <w:numId w:val="6"/>
        </w:num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Wedeen, “Concepts and Commitment in the Study of Democracy” (27 pgs)</w:t>
      </w:r>
    </w:p>
    <w:p w:rsidR="001777AB" w:rsidRPr="00A378D6" w:rsidRDefault="001777AB" w:rsidP="00215ED7">
      <w:pPr>
        <w:rPr>
          <w:rFonts w:ascii="Times New Roman" w:hAnsi="Times New Roman" w:cs="Times New Roman"/>
          <w:sz w:val="24"/>
          <w:szCs w:val="24"/>
        </w:rPr>
      </w:pPr>
    </w:p>
    <w:p w:rsidR="007F767A" w:rsidRPr="00A378D6" w:rsidRDefault="00D46D47" w:rsidP="001777AB">
      <w:pPr>
        <w:pStyle w:val="ListParagraph"/>
        <w:numPr>
          <w:ilvl w:val="0"/>
          <w:numId w:val="1"/>
        </w:numPr>
        <w:rPr>
          <w:rFonts w:ascii="Times New Roman" w:hAnsi="Times New Roman" w:cs="Times New Roman"/>
          <w:sz w:val="24"/>
          <w:szCs w:val="24"/>
        </w:rPr>
      </w:pPr>
      <w:r w:rsidRPr="00A378D6">
        <w:rPr>
          <w:rFonts w:ascii="Times New Roman" w:hAnsi="Times New Roman" w:cs="Times New Roman"/>
          <w:b/>
          <w:sz w:val="24"/>
          <w:szCs w:val="24"/>
        </w:rPr>
        <w:t xml:space="preserve"> </w:t>
      </w:r>
      <w:r w:rsidR="000C3081" w:rsidRPr="00A378D6">
        <w:rPr>
          <w:rFonts w:ascii="Times New Roman" w:hAnsi="Times New Roman" w:cs="Times New Roman"/>
          <w:b/>
          <w:sz w:val="24"/>
          <w:szCs w:val="24"/>
        </w:rPr>
        <w:t xml:space="preserve">Guest speaker (tentative) </w:t>
      </w:r>
      <w:r w:rsidR="000B2FC9" w:rsidRPr="00A378D6">
        <w:rPr>
          <w:rFonts w:ascii="Times New Roman" w:hAnsi="Times New Roman" w:cs="Times New Roman"/>
          <w:b/>
          <w:sz w:val="24"/>
          <w:szCs w:val="24"/>
        </w:rPr>
        <w:t xml:space="preserve">(February </w:t>
      </w:r>
      <w:r w:rsidRPr="00A378D6">
        <w:rPr>
          <w:rFonts w:ascii="Times New Roman" w:hAnsi="Times New Roman" w:cs="Times New Roman"/>
          <w:b/>
          <w:sz w:val="24"/>
          <w:szCs w:val="24"/>
        </w:rPr>
        <w:t>27</w:t>
      </w:r>
      <w:r w:rsidR="000B2FC9" w:rsidRPr="00A378D6">
        <w:rPr>
          <w:rFonts w:ascii="Times New Roman" w:hAnsi="Times New Roman" w:cs="Times New Roman"/>
          <w:b/>
          <w:sz w:val="24"/>
          <w:szCs w:val="24"/>
        </w:rPr>
        <w:t>)</w:t>
      </w:r>
      <w:r w:rsidR="00855C6B" w:rsidRPr="00A378D6">
        <w:rPr>
          <w:rFonts w:ascii="Times New Roman" w:hAnsi="Times New Roman" w:cs="Times New Roman"/>
          <w:b/>
          <w:sz w:val="24"/>
          <w:szCs w:val="24"/>
        </w:rPr>
        <w:t xml:space="preserve"> </w:t>
      </w:r>
    </w:p>
    <w:p w:rsidR="000C3081" w:rsidRPr="00A378D6" w:rsidRDefault="000C3081" w:rsidP="000C3081">
      <w:pPr>
        <w:pStyle w:val="ListParagraph"/>
        <w:rPr>
          <w:rFonts w:ascii="Times New Roman" w:hAnsi="Times New Roman" w:cs="Times New Roman"/>
          <w:sz w:val="24"/>
          <w:szCs w:val="24"/>
        </w:rPr>
      </w:pPr>
      <w:r w:rsidRPr="00A378D6">
        <w:rPr>
          <w:rFonts w:ascii="Times New Roman" w:hAnsi="Times New Roman" w:cs="Times New Roman"/>
          <w:b/>
          <w:sz w:val="24"/>
          <w:szCs w:val="24"/>
        </w:rPr>
        <w:t xml:space="preserve">*Class rescheduled for </w:t>
      </w:r>
      <w:r w:rsidR="00DE2DDB" w:rsidRPr="00A378D6">
        <w:rPr>
          <w:rFonts w:ascii="Times New Roman" w:hAnsi="Times New Roman" w:cs="Times New Roman"/>
          <w:b/>
          <w:sz w:val="24"/>
          <w:szCs w:val="24"/>
        </w:rPr>
        <w:t xml:space="preserve">Feb </w:t>
      </w:r>
      <w:r w:rsidRPr="00A378D6">
        <w:rPr>
          <w:rFonts w:ascii="Times New Roman" w:hAnsi="Times New Roman" w:cs="Times New Roman"/>
          <w:b/>
          <w:sz w:val="24"/>
          <w:szCs w:val="24"/>
        </w:rPr>
        <w:t>28</w:t>
      </w:r>
      <w:r w:rsidRPr="00A378D6">
        <w:rPr>
          <w:rFonts w:ascii="Times New Roman" w:hAnsi="Times New Roman" w:cs="Times New Roman"/>
          <w:b/>
          <w:sz w:val="24"/>
          <w:szCs w:val="24"/>
          <w:vertAlign w:val="superscript"/>
        </w:rPr>
        <w:t>th</w:t>
      </w:r>
      <w:r w:rsidRPr="00A378D6">
        <w:rPr>
          <w:rFonts w:ascii="Times New Roman" w:hAnsi="Times New Roman" w:cs="Times New Roman"/>
          <w:b/>
          <w:sz w:val="24"/>
          <w:szCs w:val="24"/>
        </w:rPr>
        <w:t>*</w:t>
      </w:r>
    </w:p>
    <w:p w:rsidR="00855C6B" w:rsidRPr="00A378D6" w:rsidRDefault="00855C6B" w:rsidP="00855C6B">
      <w:pPr>
        <w:pStyle w:val="ListParagraph"/>
        <w:rPr>
          <w:rFonts w:ascii="Times New Roman" w:hAnsi="Times New Roman" w:cs="Times New Roman"/>
          <w:sz w:val="24"/>
          <w:szCs w:val="24"/>
        </w:rPr>
      </w:pPr>
    </w:p>
    <w:p w:rsidR="000C3081" w:rsidRPr="00A378D6" w:rsidRDefault="000C3081" w:rsidP="000C3081">
      <w:pPr>
        <w:pStyle w:val="ListParagraph"/>
        <w:numPr>
          <w:ilvl w:val="0"/>
          <w:numId w:val="1"/>
        </w:numPr>
        <w:rPr>
          <w:rFonts w:ascii="Times New Roman" w:hAnsi="Times New Roman" w:cs="Times New Roman"/>
          <w:b/>
          <w:sz w:val="24"/>
          <w:szCs w:val="24"/>
        </w:rPr>
      </w:pPr>
      <w:r w:rsidRPr="00A378D6">
        <w:rPr>
          <w:rFonts w:ascii="Times New Roman" w:hAnsi="Times New Roman" w:cs="Times New Roman"/>
          <w:b/>
          <w:sz w:val="24"/>
          <w:szCs w:val="24"/>
        </w:rPr>
        <w:t>How should we conceptualize representation? (March 6)</w:t>
      </w:r>
    </w:p>
    <w:p w:rsidR="000C3081" w:rsidRPr="00A378D6" w:rsidRDefault="000C3081" w:rsidP="000C3081">
      <w:pPr>
        <w:pStyle w:val="ListParagraph"/>
        <w:rPr>
          <w:rFonts w:ascii="Times New Roman" w:hAnsi="Times New Roman" w:cs="Times New Roman"/>
          <w:b/>
          <w:sz w:val="24"/>
          <w:szCs w:val="24"/>
        </w:rPr>
      </w:pPr>
      <w:r w:rsidRPr="00A378D6">
        <w:rPr>
          <w:rFonts w:ascii="Times New Roman" w:hAnsi="Times New Roman" w:cs="Times New Roman"/>
          <w:b/>
          <w:sz w:val="24"/>
          <w:szCs w:val="24"/>
        </w:rPr>
        <w:t>Student Presentation</w:t>
      </w:r>
    </w:p>
    <w:p w:rsidR="000C3081" w:rsidRPr="00A378D6" w:rsidRDefault="000C3081" w:rsidP="00BA1D5A">
      <w:pPr>
        <w:pStyle w:val="ListParagraph"/>
        <w:numPr>
          <w:ilvl w:val="0"/>
          <w:numId w:val="49"/>
        </w:numPr>
        <w:rPr>
          <w:rFonts w:ascii="Times New Roman" w:hAnsi="Times New Roman" w:cs="Times New Roman"/>
          <w:sz w:val="24"/>
          <w:szCs w:val="24"/>
        </w:rPr>
      </w:pPr>
      <w:r w:rsidRPr="00A378D6">
        <w:rPr>
          <w:rFonts w:ascii="Times New Roman" w:eastAsia="Times New Roman" w:hAnsi="Times New Roman" w:cs="Times New Roman"/>
          <w:sz w:val="24"/>
          <w:szCs w:val="24"/>
        </w:rPr>
        <w:t xml:space="preserve">Urbinati, Nadia, and Mark E. Warren. 2008. “The Concept of Representation in Contemporary Democratic Theory.” </w:t>
      </w:r>
      <w:r w:rsidRPr="00A378D6">
        <w:rPr>
          <w:rFonts w:ascii="Times New Roman" w:eastAsia="Times New Roman" w:hAnsi="Times New Roman" w:cs="Times New Roman"/>
          <w:i/>
          <w:iCs/>
          <w:sz w:val="24"/>
          <w:szCs w:val="24"/>
        </w:rPr>
        <w:t>Annual Review of Political Science</w:t>
      </w:r>
      <w:r w:rsidRPr="00A378D6">
        <w:rPr>
          <w:rFonts w:ascii="Times New Roman" w:eastAsia="Times New Roman" w:hAnsi="Times New Roman" w:cs="Times New Roman"/>
          <w:sz w:val="24"/>
          <w:szCs w:val="24"/>
        </w:rPr>
        <w:t xml:space="preserve"> 11 (1): 387–412.</w:t>
      </w:r>
    </w:p>
    <w:p w:rsidR="000C3081" w:rsidRPr="00A378D6" w:rsidRDefault="000C3081" w:rsidP="00BA1D5A">
      <w:pPr>
        <w:pStyle w:val="ListParagraph"/>
        <w:numPr>
          <w:ilvl w:val="0"/>
          <w:numId w:val="49"/>
        </w:numPr>
        <w:rPr>
          <w:rFonts w:ascii="Times New Roman" w:hAnsi="Times New Roman" w:cs="Times New Roman"/>
          <w:sz w:val="24"/>
          <w:szCs w:val="24"/>
        </w:rPr>
      </w:pPr>
      <w:r w:rsidRPr="00A378D6">
        <w:rPr>
          <w:rFonts w:ascii="Times New Roman" w:hAnsi="Times New Roman" w:cs="Times New Roman"/>
          <w:sz w:val="24"/>
          <w:szCs w:val="24"/>
        </w:rPr>
        <w:t>Pitkin</w:t>
      </w:r>
      <w:r w:rsidR="00D56C54" w:rsidRPr="00A378D6">
        <w:rPr>
          <w:rFonts w:ascii="Times New Roman" w:hAnsi="Times New Roman" w:cs="Times New Roman"/>
          <w:sz w:val="24"/>
          <w:szCs w:val="24"/>
        </w:rPr>
        <w:t xml:space="preserve">, </w:t>
      </w:r>
      <w:r w:rsidR="00D56C54" w:rsidRPr="00A378D6">
        <w:rPr>
          <w:rFonts w:ascii="Times New Roman" w:hAnsi="Times New Roman" w:cs="Times New Roman"/>
          <w:i/>
          <w:sz w:val="24"/>
          <w:szCs w:val="24"/>
        </w:rPr>
        <w:t>The Concept of Representation</w:t>
      </w:r>
      <w:r w:rsidR="00D56C54" w:rsidRPr="00A378D6">
        <w:rPr>
          <w:rFonts w:ascii="Times New Roman" w:hAnsi="Times New Roman" w:cs="Times New Roman"/>
          <w:sz w:val="24"/>
          <w:szCs w:val="24"/>
        </w:rPr>
        <w:t>, Ch. 1 and Ch. 10 (4</w:t>
      </w:r>
      <w:r w:rsidR="00F65168" w:rsidRPr="00A378D6">
        <w:rPr>
          <w:rFonts w:ascii="Times New Roman" w:hAnsi="Times New Roman" w:cs="Times New Roman"/>
          <w:sz w:val="24"/>
          <w:szCs w:val="24"/>
        </w:rPr>
        <w:t>4</w:t>
      </w:r>
      <w:r w:rsidR="00D56C54" w:rsidRPr="00A378D6">
        <w:rPr>
          <w:rFonts w:ascii="Times New Roman" w:hAnsi="Times New Roman" w:cs="Times New Roman"/>
          <w:sz w:val="24"/>
          <w:szCs w:val="24"/>
        </w:rPr>
        <w:t xml:space="preserve"> pgs)</w:t>
      </w:r>
    </w:p>
    <w:p w:rsidR="000C3081" w:rsidRPr="00A378D6" w:rsidRDefault="000C3081" w:rsidP="00BA1D5A">
      <w:pPr>
        <w:pStyle w:val="ListParagraph"/>
        <w:numPr>
          <w:ilvl w:val="0"/>
          <w:numId w:val="49"/>
        </w:numPr>
        <w:rPr>
          <w:rFonts w:ascii="Times New Roman" w:hAnsi="Times New Roman" w:cs="Times New Roman"/>
          <w:sz w:val="24"/>
          <w:szCs w:val="24"/>
        </w:rPr>
      </w:pPr>
      <w:r w:rsidRPr="00A378D6">
        <w:rPr>
          <w:rFonts w:ascii="Times New Roman" w:hAnsi="Times New Roman" w:cs="Times New Roman"/>
          <w:sz w:val="24"/>
          <w:szCs w:val="24"/>
        </w:rPr>
        <w:t>Saward, “The Representative Claim”</w:t>
      </w:r>
    </w:p>
    <w:p w:rsidR="000C3081" w:rsidRPr="00A378D6" w:rsidRDefault="000C3081" w:rsidP="00BA1D5A">
      <w:pPr>
        <w:pStyle w:val="ListParagraph"/>
        <w:numPr>
          <w:ilvl w:val="0"/>
          <w:numId w:val="49"/>
        </w:numPr>
        <w:rPr>
          <w:rFonts w:ascii="Times New Roman" w:hAnsi="Times New Roman" w:cs="Times New Roman"/>
          <w:sz w:val="24"/>
          <w:szCs w:val="24"/>
        </w:rPr>
      </w:pPr>
      <w:r w:rsidRPr="00A378D6">
        <w:rPr>
          <w:rFonts w:ascii="Times New Roman" w:hAnsi="Times New Roman" w:cs="Times New Roman"/>
          <w:sz w:val="24"/>
          <w:szCs w:val="24"/>
        </w:rPr>
        <w:t xml:space="preserve">Mansbridge, “Rethinking Representation” </w:t>
      </w:r>
    </w:p>
    <w:p w:rsidR="000C3081" w:rsidRPr="00A378D6" w:rsidRDefault="000C3081" w:rsidP="00BA1D5A">
      <w:pPr>
        <w:pStyle w:val="ListParagraph"/>
        <w:numPr>
          <w:ilvl w:val="0"/>
          <w:numId w:val="49"/>
        </w:numPr>
        <w:rPr>
          <w:rFonts w:ascii="Times New Roman" w:hAnsi="Times New Roman" w:cs="Times New Roman"/>
          <w:sz w:val="24"/>
          <w:szCs w:val="24"/>
        </w:rPr>
      </w:pPr>
      <w:r w:rsidRPr="00A378D6">
        <w:rPr>
          <w:rFonts w:ascii="Times New Roman" w:hAnsi="Times New Roman" w:cs="Times New Roman"/>
          <w:sz w:val="24"/>
          <w:szCs w:val="24"/>
        </w:rPr>
        <w:t>Rehfeld, “</w:t>
      </w:r>
      <w:r w:rsidRPr="00A378D6">
        <w:rPr>
          <w:rFonts w:ascii="Times New Roman" w:hAnsi="Times New Roman" w:cs="Times New Roman"/>
          <w:sz w:val="24"/>
          <w:szCs w:val="24"/>
          <w:lang w:val="en-GB"/>
        </w:rPr>
        <w:t>Representation Rethought: On Trustees, Delegates, and Gyroscopes in the Study of Political Representation and Democracy.”</w:t>
      </w:r>
    </w:p>
    <w:p w:rsidR="000C3081" w:rsidRPr="00A378D6" w:rsidRDefault="000C3081" w:rsidP="00BA1D5A">
      <w:pPr>
        <w:pStyle w:val="ListParagraph"/>
        <w:numPr>
          <w:ilvl w:val="0"/>
          <w:numId w:val="49"/>
        </w:numPr>
        <w:rPr>
          <w:rFonts w:ascii="Times New Roman" w:hAnsi="Times New Roman" w:cs="Times New Roman"/>
          <w:sz w:val="24"/>
          <w:szCs w:val="24"/>
        </w:rPr>
      </w:pPr>
      <w:r w:rsidRPr="00A378D6">
        <w:rPr>
          <w:rFonts w:ascii="Times New Roman" w:hAnsi="Times New Roman" w:cs="Times New Roman"/>
          <w:sz w:val="24"/>
          <w:szCs w:val="24"/>
          <w:lang w:val="en-GB"/>
        </w:rPr>
        <w:t>Mansbridge, “Clarifying the Concept of Representation”</w:t>
      </w:r>
    </w:p>
    <w:p w:rsidR="00D46D47" w:rsidRPr="00A378D6" w:rsidRDefault="00D46D47" w:rsidP="00456903">
      <w:pPr>
        <w:jc w:val="center"/>
        <w:rPr>
          <w:rFonts w:ascii="Times New Roman" w:hAnsi="Times New Roman" w:cs="Times New Roman"/>
          <w:b/>
          <w:color w:val="0000FF"/>
          <w:sz w:val="24"/>
          <w:szCs w:val="24"/>
        </w:rPr>
      </w:pPr>
      <w:r w:rsidRPr="00A378D6">
        <w:rPr>
          <w:rFonts w:ascii="Times New Roman" w:hAnsi="Times New Roman" w:cs="Times New Roman"/>
          <w:b/>
          <w:color w:val="0000FF"/>
          <w:sz w:val="24"/>
          <w:szCs w:val="24"/>
        </w:rPr>
        <w:t>Break</w:t>
      </w:r>
      <w:r w:rsidR="005624FD" w:rsidRPr="00A378D6">
        <w:rPr>
          <w:rFonts w:ascii="Times New Roman" w:hAnsi="Times New Roman" w:cs="Times New Roman"/>
          <w:b/>
          <w:color w:val="0000FF"/>
          <w:sz w:val="24"/>
          <w:szCs w:val="24"/>
        </w:rPr>
        <w:t>:</w:t>
      </w:r>
      <w:r w:rsidRPr="00A378D6">
        <w:rPr>
          <w:rFonts w:ascii="Times New Roman" w:hAnsi="Times New Roman" w:cs="Times New Roman"/>
          <w:b/>
          <w:color w:val="0000FF"/>
          <w:sz w:val="24"/>
          <w:szCs w:val="24"/>
        </w:rPr>
        <w:t xml:space="preserve"> </w:t>
      </w:r>
      <w:r w:rsidR="005624FD" w:rsidRPr="00A378D6">
        <w:rPr>
          <w:rFonts w:ascii="Times New Roman" w:hAnsi="Times New Roman" w:cs="Times New Roman"/>
          <w:b/>
          <w:color w:val="0000FF"/>
          <w:sz w:val="24"/>
          <w:szCs w:val="24"/>
        </w:rPr>
        <w:t>March 8 –</w:t>
      </w:r>
      <w:r w:rsidRPr="00A378D6">
        <w:rPr>
          <w:rFonts w:ascii="Times New Roman" w:hAnsi="Times New Roman" w:cs="Times New Roman"/>
          <w:b/>
          <w:color w:val="0000FF"/>
          <w:sz w:val="24"/>
          <w:szCs w:val="24"/>
        </w:rPr>
        <w:t xml:space="preserve"> March 16</w:t>
      </w:r>
    </w:p>
    <w:p w:rsidR="000C3081" w:rsidRPr="00BA1D5A" w:rsidRDefault="000C3081" w:rsidP="000C3081">
      <w:pPr>
        <w:pStyle w:val="ListParagraph"/>
        <w:numPr>
          <w:ilvl w:val="0"/>
          <w:numId w:val="1"/>
        </w:numPr>
        <w:rPr>
          <w:rFonts w:ascii="Times New Roman" w:hAnsi="Times New Roman" w:cs="Times New Roman"/>
          <w:sz w:val="24"/>
          <w:szCs w:val="24"/>
        </w:rPr>
      </w:pPr>
      <w:r w:rsidRPr="00BA1D5A">
        <w:rPr>
          <w:rFonts w:ascii="Times New Roman" w:hAnsi="Times New Roman" w:cs="Times New Roman"/>
          <w:b/>
          <w:sz w:val="24"/>
          <w:szCs w:val="24"/>
        </w:rPr>
        <w:t xml:space="preserve">How can the </w:t>
      </w:r>
      <w:r w:rsidR="000F7F5F">
        <w:rPr>
          <w:rFonts w:ascii="Times New Roman" w:hAnsi="Times New Roman" w:cs="Times New Roman"/>
          <w:b/>
          <w:sz w:val="24"/>
          <w:szCs w:val="24"/>
        </w:rPr>
        <w:t>marginalized</w:t>
      </w:r>
      <w:r w:rsidRPr="00BA1D5A">
        <w:rPr>
          <w:rFonts w:ascii="Times New Roman" w:hAnsi="Times New Roman" w:cs="Times New Roman"/>
          <w:b/>
          <w:sz w:val="24"/>
          <w:szCs w:val="24"/>
        </w:rPr>
        <w:t xml:space="preserve"> be represented? (March 20</w:t>
      </w:r>
      <w:r w:rsidRPr="00BA1D5A">
        <w:rPr>
          <w:rFonts w:ascii="Times New Roman" w:hAnsi="Times New Roman" w:cs="Times New Roman"/>
          <w:sz w:val="24"/>
          <w:szCs w:val="24"/>
        </w:rPr>
        <w:t>)</w:t>
      </w:r>
    </w:p>
    <w:p w:rsidR="00BA1D5A" w:rsidRDefault="000C3081" w:rsidP="00BA1D5A">
      <w:pPr>
        <w:pStyle w:val="ListParagraph"/>
        <w:rPr>
          <w:rFonts w:ascii="Times New Roman" w:hAnsi="Times New Roman" w:cs="Times New Roman"/>
          <w:b/>
          <w:sz w:val="24"/>
          <w:szCs w:val="24"/>
        </w:rPr>
      </w:pPr>
      <w:r w:rsidRPr="00BA1D5A">
        <w:rPr>
          <w:rFonts w:ascii="Times New Roman" w:hAnsi="Times New Roman" w:cs="Times New Roman"/>
          <w:b/>
          <w:sz w:val="24"/>
          <w:szCs w:val="24"/>
        </w:rPr>
        <w:t>Student Presentation</w:t>
      </w:r>
    </w:p>
    <w:p w:rsidR="00387B06" w:rsidRDefault="000C3081" w:rsidP="00387B06">
      <w:pPr>
        <w:pStyle w:val="ListParagraph"/>
        <w:numPr>
          <w:ilvl w:val="1"/>
          <w:numId w:val="1"/>
        </w:numPr>
        <w:rPr>
          <w:rFonts w:ascii="Times New Roman" w:eastAsia="Times New Roman" w:hAnsi="Times New Roman" w:cs="Times New Roman"/>
          <w:sz w:val="24"/>
          <w:szCs w:val="24"/>
        </w:rPr>
      </w:pPr>
      <w:r w:rsidRPr="00BA1D5A">
        <w:rPr>
          <w:rFonts w:ascii="Times New Roman" w:eastAsia="Times New Roman" w:hAnsi="Times New Roman" w:cs="Times New Roman"/>
          <w:sz w:val="24"/>
          <w:szCs w:val="24"/>
        </w:rPr>
        <w:t xml:space="preserve">Anne Phillips, </w:t>
      </w:r>
      <w:r w:rsidRPr="00BA1D5A">
        <w:rPr>
          <w:rFonts w:ascii="Times New Roman" w:eastAsia="Times New Roman" w:hAnsi="Times New Roman" w:cs="Times New Roman"/>
          <w:i/>
          <w:sz w:val="24"/>
          <w:szCs w:val="24"/>
        </w:rPr>
        <w:t>The Politics of Presence</w:t>
      </w:r>
      <w:r w:rsidR="00BA1D5A" w:rsidRPr="00BA1D5A">
        <w:rPr>
          <w:rFonts w:ascii="Times New Roman" w:eastAsia="Times New Roman" w:hAnsi="Times New Roman" w:cs="Times New Roman"/>
          <w:sz w:val="24"/>
          <w:szCs w:val="24"/>
        </w:rPr>
        <w:t>, Ch. 1</w:t>
      </w:r>
      <w:r w:rsidRPr="00BA1D5A">
        <w:rPr>
          <w:rFonts w:ascii="Times New Roman" w:eastAsia="Times New Roman" w:hAnsi="Times New Roman" w:cs="Times New Roman"/>
          <w:sz w:val="24"/>
          <w:szCs w:val="24"/>
        </w:rPr>
        <w:t xml:space="preserve"> (26 pgs) </w:t>
      </w:r>
    </w:p>
    <w:p w:rsidR="00387B06" w:rsidRDefault="000C3081" w:rsidP="00387B06">
      <w:pPr>
        <w:pStyle w:val="ListParagraph"/>
        <w:numPr>
          <w:ilvl w:val="1"/>
          <w:numId w:val="1"/>
        </w:numPr>
        <w:rPr>
          <w:rFonts w:ascii="Times New Roman" w:eastAsia="Times New Roman" w:hAnsi="Times New Roman" w:cs="Times New Roman"/>
          <w:sz w:val="24"/>
          <w:szCs w:val="24"/>
        </w:rPr>
      </w:pPr>
      <w:r w:rsidRPr="00387B06">
        <w:rPr>
          <w:rFonts w:ascii="Times New Roman" w:eastAsia="Times New Roman" w:hAnsi="Times New Roman" w:cs="Times New Roman"/>
          <w:sz w:val="24"/>
          <w:szCs w:val="24"/>
        </w:rPr>
        <w:t>Mala Htun, 2004, “Is Gender like Ethnicity? The Political Repr</w:t>
      </w:r>
      <w:r w:rsidR="006841BD">
        <w:rPr>
          <w:rFonts w:ascii="Times New Roman" w:eastAsia="Times New Roman" w:hAnsi="Times New Roman" w:cs="Times New Roman"/>
          <w:sz w:val="24"/>
          <w:szCs w:val="24"/>
        </w:rPr>
        <w:t xml:space="preserve">esentation of Identity Groups” </w:t>
      </w:r>
      <w:r w:rsidRPr="00387B06">
        <w:rPr>
          <w:rFonts w:ascii="Times New Roman" w:eastAsia="Times New Roman" w:hAnsi="Times New Roman" w:cs="Times New Roman"/>
          <w:sz w:val="24"/>
          <w:szCs w:val="24"/>
        </w:rPr>
        <w:t xml:space="preserve">(19 pgs) </w:t>
      </w:r>
    </w:p>
    <w:p w:rsidR="00387B06" w:rsidRPr="00387B06" w:rsidRDefault="000C3081" w:rsidP="00387B06">
      <w:pPr>
        <w:pStyle w:val="ListParagraph"/>
        <w:numPr>
          <w:ilvl w:val="1"/>
          <w:numId w:val="1"/>
        </w:numPr>
        <w:rPr>
          <w:rFonts w:ascii="Times New Roman" w:eastAsia="Times New Roman" w:hAnsi="Times New Roman" w:cs="Times New Roman"/>
          <w:sz w:val="24"/>
          <w:szCs w:val="24"/>
        </w:rPr>
      </w:pPr>
      <w:r w:rsidRPr="00387B06">
        <w:rPr>
          <w:rFonts w:ascii="Times New Roman" w:hAnsi="Times New Roman" w:cs="Times New Roman"/>
          <w:sz w:val="24"/>
          <w:szCs w:val="24"/>
        </w:rPr>
        <w:t xml:space="preserve">Hawkesworth, 2003, “Congressional Enactments of Race-Gender: Toward a Theory of Raced-Gendered Institutions” (21 pgs) </w:t>
      </w:r>
    </w:p>
    <w:p w:rsidR="00387B06" w:rsidRDefault="001C3664" w:rsidP="00387B06">
      <w:pPr>
        <w:pStyle w:val="ListParagraph"/>
        <w:numPr>
          <w:ilvl w:val="1"/>
          <w:numId w:val="1"/>
        </w:numPr>
        <w:rPr>
          <w:rFonts w:ascii="Times New Roman" w:eastAsia="Times New Roman" w:hAnsi="Times New Roman" w:cs="Times New Roman"/>
          <w:sz w:val="24"/>
          <w:szCs w:val="24"/>
        </w:rPr>
      </w:pPr>
      <w:r w:rsidRPr="00387B06">
        <w:rPr>
          <w:rFonts w:ascii="Times New Roman" w:eastAsia="Times New Roman" w:hAnsi="Times New Roman" w:cs="Times New Roman"/>
          <w:sz w:val="24"/>
          <w:szCs w:val="24"/>
        </w:rPr>
        <w:t>Mik</w:t>
      </w:r>
      <w:r w:rsidR="000C3081" w:rsidRPr="00387B06">
        <w:rPr>
          <w:rFonts w:ascii="Times New Roman" w:eastAsia="Times New Roman" w:hAnsi="Times New Roman" w:cs="Times New Roman"/>
          <w:sz w:val="24"/>
          <w:szCs w:val="24"/>
        </w:rPr>
        <w:t>i Kittilson</w:t>
      </w:r>
      <w:r w:rsidR="003066EC" w:rsidRPr="00387B06">
        <w:rPr>
          <w:rFonts w:ascii="Times New Roman" w:eastAsia="Times New Roman" w:hAnsi="Times New Roman" w:cs="Times New Roman"/>
          <w:sz w:val="24"/>
          <w:szCs w:val="24"/>
        </w:rPr>
        <w:t xml:space="preserve"> and Leslie Schwindt-Bayer, 2010</w:t>
      </w:r>
      <w:r w:rsidR="000C3081" w:rsidRPr="00387B06">
        <w:rPr>
          <w:rFonts w:ascii="Times New Roman" w:eastAsia="Times New Roman" w:hAnsi="Times New Roman" w:cs="Times New Roman"/>
          <w:sz w:val="24"/>
          <w:szCs w:val="24"/>
        </w:rPr>
        <w:t xml:space="preserve">, </w:t>
      </w:r>
      <w:r w:rsidR="003066EC" w:rsidRPr="00387B06">
        <w:rPr>
          <w:rFonts w:ascii="Times New Roman" w:eastAsia="Times New Roman" w:hAnsi="Times New Roman" w:cs="Times New Roman"/>
          <w:sz w:val="24"/>
          <w:szCs w:val="24"/>
        </w:rPr>
        <w:t>Engaging Citizens: The Role of Power-Sharing Institutions”</w:t>
      </w:r>
      <w:r w:rsidR="008C149A" w:rsidRPr="00387B06">
        <w:rPr>
          <w:rFonts w:ascii="Times New Roman" w:eastAsia="Times New Roman" w:hAnsi="Times New Roman" w:cs="Times New Roman"/>
          <w:sz w:val="24"/>
          <w:szCs w:val="24"/>
        </w:rPr>
        <w:t xml:space="preserve"> Ch. 2 (16 pgs) and Ch. 4 (25 pgs)</w:t>
      </w:r>
      <w:r w:rsidR="009F22D9" w:rsidRPr="00387B06">
        <w:rPr>
          <w:rFonts w:ascii="Times New Roman" w:eastAsia="Times New Roman" w:hAnsi="Times New Roman" w:cs="Times New Roman"/>
          <w:sz w:val="24"/>
          <w:szCs w:val="24"/>
        </w:rPr>
        <w:t xml:space="preserve"> (ebook on Virgo).</w:t>
      </w:r>
    </w:p>
    <w:p w:rsidR="000C3081" w:rsidRDefault="0096630C" w:rsidP="00EF6952">
      <w:pPr>
        <w:pStyle w:val="ListParagraph"/>
        <w:numPr>
          <w:ilvl w:val="1"/>
          <w:numId w:val="1"/>
        </w:numPr>
        <w:rPr>
          <w:rFonts w:ascii="Times New Roman" w:eastAsia="Times New Roman" w:hAnsi="Times New Roman" w:cs="Times New Roman"/>
          <w:sz w:val="24"/>
          <w:szCs w:val="24"/>
        </w:rPr>
      </w:pPr>
      <w:r w:rsidRPr="00387B06">
        <w:rPr>
          <w:rFonts w:ascii="Times New Roman" w:eastAsia="Times New Roman" w:hAnsi="Times New Roman" w:cs="Times New Roman"/>
          <w:sz w:val="24"/>
          <w:szCs w:val="24"/>
        </w:rPr>
        <w:t>Karen Celis and Amy G. Mazur, eds, 2012, “Critical Perspectives Symposium on Gender and Politics: Hanna Pitkin’s ‘Concept of Representation’ Revisited” (</w:t>
      </w:r>
      <w:r w:rsidR="00387B06" w:rsidRPr="00387B06">
        <w:rPr>
          <w:rFonts w:ascii="Times New Roman" w:eastAsia="Times New Roman" w:hAnsi="Times New Roman" w:cs="Times New Roman"/>
          <w:sz w:val="24"/>
          <w:szCs w:val="24"/>
        </w:rPr>
        <w:t>39 pgs)</w:t>
      </w:r>
    </w:p>
    <w:p w:rsidR="00EF6952" w:rsidRPr="00EF6952" w:rsidRDefault="00EF6952" w:rsidP="00EF6952">
      <w:pPr>
        <w:pStyle w:val="ListParagraph"/>
        <w:ind w:left="1440"/>
        <w:rPr>
          <w:rFonts w:ascii="Times New Roman" w:eastAsia="Times New Roman" w:hAnsi="Times New Roman" w:cs="Times New Roman"/>
          <w:sz w:val="24"/>
          <w:szCs w:val="24"/>
        </w:rPr>
      </w:pPr>
    </w:p>
    <w:p w:rsidR="007F767A" w:rsidRPr="00A378D6" w:rsidRDefault="000C3081" w:rsidP="000C3081">
      <w:pPr>
        <w:pStyle w:val="ListParagraph"/>
        <w:numPr>
          <w:ilvl w:val="0"/>
          <w:numId w:val="1"/>
        </w:numPr>
        <w:ind w:left="1080"/>
        <w:rPr>
          <w:rFonts w:ascii="Times New Roman" w:hAnsi="Times New Roman" w:cs="Times New Roman"/>
          <w:sz w:val="24"/>
          <w:szCs w:val="24"/>
        </w:rPr>
      </w:pPr>
      <w:r w:rsidRPr="00A378D6">
        <w:rPr>
          <w:rFonts w:ascii="Times New Roman" w:hAnsi="Times New Roman" w:cs="Times New Roman"/>
          <w:b/>
          <w:sz w:val="24"/>
          <w:szCs w:val="24"/>
        </w:rPr>
        <w:t xml:space="preserve"> </w:t>
      </w:r>
      <w:r w:rsidR="00ED142D" w:rsidRPr="00A378D6">
        <w:rPr>
          <w:rFonts w:ascii="Times New Roman" w:hAnsi="Times New Roman" w:cs="Times New Roman"/>
          <w:b/>
          <w:sz w:val="24"/>
          <w:szCs w:val="24"/>
        </w:rPr>
        <w:t xml:space="preserve">Can representation occur beyond elected representatives? Who </w:t>
      </w:r>
      <w:r w:rsidR="00E41C6E" w:rsidRPr="00A378D6">
        <w:rPr>
          <w:rFonts w:ascii="Times New Roman" w:hAnsi="Times New Roman" w:cs="Times New Roman"/>
          <w:b/>
          <w:sz w:val="24"/>
          <w:szCs w:val="24"/>
        </w:rPr>
        <w:t xml:space="preserve">represents </w:t>
      </w:r>
      <w:r w:rsidR="00ED142D" w:rsidRPr="00A378D6">
        <w:rPr>
          <w:rFonts w:ascii="Times New Roman" w:hAnsi="Times New Roman" w:cs="Times New Roman"/>
          <w:b/>
          <w:sz w:val="24"/>
          <w:szCs w:val="24"/>
        </w:rPr>
        <w:t xml:space="preserve">best? </w:t>
      </w:r>
      <w:r w:rsidR="005624FD" w:rsidRPr="00A378D6">
        <w:rPr>
          <w:rFonts w:ascii="Times New Roman" w:hAnsi="Times New Roman" w:cs="Times New Roman"/>
          <w:b/>
          <w:sz w:val="24"/>
          <w:szCs w:val="24"/>
        </w:rPr>
        <w:t xml:space="preserve">(March </w:t>
      </w:r>
      <w:r w:rsidR="00D46D47" w:rsidRPr="00A378D6">
        <w:rPr>
          <w:rFonts w:ascii="Times New Roman" w:hAnsi="Times New Roman" w:cs="Times New Roman"/>
          <w:b/>
          <w:sz w:val="24"/>
          <w:szCs w:val="24"/>
        </w:rPr>
        <w:t>27</w:t>
      </w:r>
      <w:r w:rsidR="005624FD" w:rsidRPr="00A378D6">
        <w:rPr>
          <w:rFonts w:ascii="Times New Roman" w:hAnsi="Times New Roman" w:cs="Times New Roman"/>
          <w:b/>
          <w:sz w:val="24"/>
          <w:szCs w:val="24"/>
        </w:rPr>
        <w:t>)</w:t>
      </w:r>
    </w:p>
    <w:p w:rsidR="00764996" w:rsidRPr="00A378D6" w:rsidRDefault="007F767A" w:rsidP="007F767A">
      <w:pPr>
        <w:pStyle w:val="ListParagraph"/>
        <w:rPr>
          <w:rFonts w:ascii="Times New Roman" w:hAnsi="Times New Roman" w:cs="Times New Roman"/>
          <w:b/>
          <w:sz w:val="24"/>
          <w:szCs w:val="24"/>
        </w:rPr>
      </w:pPr>
      <w:r w:rsidRPr="00A378D6">
        <w:rPr>
          <w:rFonts w:ascii="Times New Roman" w:hAnsi="Times New Roman" w:cs="Times New Roman"/>
          <w:b/>
          <w:sz w:val="24"/>
          <w:szCs w:val="24"/>
        </w:rPr>
        <w:t>Student Presentation</w:t>
      </w:r>
    </w:p>
    <w:p w:rsidR="001777AB" w:rsidRPr="00A378D6" w:rsidRDefault="00BF77B4" w:rsidP="00764996">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Saward, Michael. “</w:t>
      </w:r>
      <w:r w:rsidRPr="00BF77B4">
        <w:rPr>
          <w:rFonts w:ascii="Times New Roman" w:hAnsi="Times New Roman" w:cs="Times New Roman"/>
          <w:sz w:val="24"/>
          <w:szCs w:val="24"/>
        </w:rPr>
        <w:t>Authorization and A</w:t>
      </w:r>
      <w:r w:rsidR="00764996" w:rsidRPr="00BF77B4">
        <w:rPr>
          <w:rFonts w:ascii="Times New Roman" w:hAnsi="Times New Roman" w:cs="Times New Roman"/>
          <w:sz w:val="24"/>
          <w:szCs w:val="24"/>
        </w:rPr>
        <w:t>uthenticity</w:t>
      </w:r>
      <w:r w:rsidRPr="00BF77B4">
        <w:rPr>
          <w:rFonts w:ascii="Times New Roman" w:hAnsi="Times New Roman" w:cs="Times New Roman"/>
          <w:sz w:val="24"/>
          <w:szCs w:val="24"/>
        </w:rPr>
        <w:t>:</w:t>
      </w:r>
      <w:r>
        <w:rPr>
          <w:rFonts w:ascii="Times New Roman" w:hAnsi="Times New Roman" w:cs="Times New Roman"/>
          <w:sz w:val="24"/>
          <w:szCs w:val="24"/>
        </w:rPr>
        <w:t xml:space="preserve"> representation and the unelected” (22 pgs).</w:t>
      </w:r>
    </w:p>
    <w:p w:rsidR="00E41C6E" w:rsidRPr="00A378D6" w:rsidRDefault="004F2672" w:rsidP="003D3C38">
      <w:pPr>
        <w:pStyle w:val="ListParagraph"/>
        <w:numPr>
          <w:ilvl w:val="0"/>
          <w:numId w:val="10"/>
        </w:numPr>
        <w:spacing w:after="0" w:line="240" w:lineRule="auto"/>
        <w:rPr>
          <w:rFonts w:ascii="Times New Roman" w:eastAsia="Times New Roman" w:hAnsi="Times New Roman" w:cs="Times New Roman"/>
          <w:sz w:val="24"/>
          <w:szCs w:val="24"/>
        </w:rPr>
      </w:pPr>
      <w:r w:rsidRPr="00A378D6">
        <w:rPr>
          <w:rFonts w:ascii="Times New Roman" w:eastAsia="Times New Roman" w:hAnsi="Times New Roman" w:cs="Times New Roman"/>
          <w:sz w:val="24"/>
          <w:szCs w:val="24"/>
        </w:rPr>
        <w:t xml:space="preserve">Disch, Lisa. 2011. “Toward a Mobilization Conception of Democratic Representation.” </w:t>
      </w:r>
      <w:r w:rsidR="00BA1D5A">
        <w:rPr>
          <w:rFonts w:ascii="Times New Roman" w:eastAsia="Times New Roman" w:hAnsi="Times New Roman" w:cs="Times New Roman"/>
          <w:sz w:val="24"/>
          <w:szCs w:val="24"/>
        </w:rPr>
        <w:t>(14 pgs)</w:t>
      </w:r>
    </w:p>
    <w:p w:rsidR="003D3C38" w:rsidRPr="00A378D6" w:rsidRDefault="003D3C38" w:rsidP="003D3C38">
      <w:pPr>
        <w:pStyle w:val="ListParagraph"/>
        <w:numPr>
          <w:ilvl w:val="0"/>
          <w:numId w:val="10"/>
        </w:numPr>
        <w:spacing w:after="0" w:line="240" w:lineRule="auto"/>
        <w:rPr>
          <w:rFonts w:ascii="Times New Roman" w:eastAsia="Times New Roman" w:hAnsi="Times New Roman" w:cs="Times New Roman"/>
          <w:sz w:val="24"/>
          <w:szCs w:val="24"/>
        </w:rPr>
      </w:pPr>
      <w:r w:rsidRPr="00A378D6">
        <w:rPr>
          <w:rFonts w:ascii="Times New Roman" w:eastAsia="Times New Roman" w:hAnsi="Times New Roman" w:cs="Times New Roman"/>
          <w:sz w:val="24"/>
          <w:szCs w:val="24"/>
        </w:rPr>
        <w:t xml:space="preserve">Weldon, S. Laurel. 2002. “Beyond Bodies: Institutional Sources of Representation for </w:t>
      </w:r>
      <w:r w:rsidR="00050459">
        <w:rPr>
          <w:rFonts w:ascii="Times New Roman" w:eastAsia="Times New Roman" w:hAnsi="Times New Roman" w:cs="Times New Roman"/>
          <w:sz w:val="24"/>
          <w:szCs w:val="24"/>
        </w:rPr>
        <w:t>Women in Democratic Policymaking</w:t>
      </w:r>
      <w:r w:rsidRPr="00A378D6">
        <w:rPr>
          <w:rFonts w:ascii="Times New Roman" w:eastAsia="Times New Roman" w:hAnsi="Times New Roman" w:cs="Times New Roman"/>
          <w:sz w:val="24"/>
          <w:szCs w:val="24"/>
        </w:rPr>
        <w:t xml:space="preserve">” </w:t>
      </w:r>
      <w:r w:rsidR="00500321" w:rsidRPr="00A378D6">
        <w:rPr>
          <w:rFonts w:ascii="Times New Roman" w:eastAsia="Times New Roman" w:hAnsi="Times New Roman" w:cs="Times New Roman"/>
          <w:sz w:val="24"/>
          <w:szCs w:val="24"/>
        </w:rPr>
        <w:t>(21 pgs)</w:t>
      </w:r>
    </w:p>
    <w:p w:rsidR="003D3C38" w:rsidRPr="00A378D6" w:rsidRDefault="003D3C38" w:rsidP="003D3C38">
      <w:pPr>
        <w:pStyle w:val="ListParagraph"/>
        <w:numPr>
          <w:ilvl w:val="0"/>
          <w:numId w:val="10"/>
        </w:num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 xml:space="preserve">Dara Strolovitch, </w:t>
      </w:r>
      <w:r w:rsidR="00483DE4" w:rsidRPr="00A378D6">
        <w:rPr>
          <w:rFonts w:ascii="Times New Roman" w:hAnsi="Times New Roman" w:cs="Times New Roman"/>
          <w:sz w:val="24"/>
          <w:szCs w:val="24"/>
        </w:rPr>
        <w:t>2006, “Do Interest Groups Represent the Disadvantaged? Advocacy at the Intersect</w:t>
      </w:r>
      <w:r w:rsidR="00B35FB1" w:rsidRPr="00A378D6">
        <w:rPr>
          <w:rFonts w:ascii="Times New Roman" w:hAnsi="Times New Roman" w:cs="Times New Roman"/>
          <w:sz w:val="24"/>
          <w:szCs w:val="24"/>
        </w:rPr>
        <w:t>ions of Race, Class, and Gender</w:t>
      </w:r>
      <w:r w:rsidR="00483DE4" w:rsidRPr="00A378D6">
        <w:rPr>
          <w:rFonts w:ascii="Times New Roman" w:hAnsi="Times New Roman" w:cs="Times New Roman"/>
          <w:sz w:val="24"/>
          <w:szCs w:val="24"/>
        </w:rPr>
        <w:t>” (16 pgs)</w:t>
      </w:r>
    </w:p>
    <w:p w:rsidR="00BE4897" w:rsidRPr="00A378D6" w:rsidRDefault="00BE4897" w:rsidP="003D3C38">
      <w:pPr>
        <w:pStyle w:val="ListParagraph"/>
        <w:numPr>
          <w:ilvl w:val="0"/>
          <w:numId w:val="10"/>
        </w:numPr>
        <w:spacing w:after="0" w:line="240" w:lineRule="auto"/>
        <w:rPr>
          <w:rFonts w:ascii="Times New Roman" w:hAnsi="Times New Roman" w:cs="Times New Roman"/>
          <w:sz w:val="24"/>
          <w:szCs w:val="24"/>
        </w:rPr>
      </w:pPr>
      <w:r w:rsidRPr="00A378D6">
        <w:rPr>
          <w:rFonts w:ascii="Times New Roman" w:eastAsia="Times New Roman" w:hAnsi="Times New Roman" w:cs="Times New Roman"/>
          <w:sz w:val="24"/>
          <w:szCs w:val="24"/>
        </w:rPr>
        <w:t>Karen Celis, Sarah Childs, Johanna Kantola, and Mona Lena Krook, 2007, “Rethinking Women’s Substantive Representation” (11pgs)</w:t>
      </w:r>
    </w:p>
    <w:p w:rsidR="00235B2C" w:rsidRPr="00A378D6" w:rsidRDefault="00235B2C" w:rsidP="00CE4016">
      <w:pPr>
        <w:rPr>
          <w:rFonts w:ascii="Times New Roman" w:hAnsi="Times New Roman" w:cs="Times New Roman"/>
          <w:sz w:val="24"/>
          <w:szCs w:val="24"/>
        </w:rPr>
      </w:pPr>
    </w:p>
    <w:p w:rsidR="007F767A" w:rsidRPr="00A378D6" w:rsidRDefault="00414847" w:rsidP="000C3081">
      <w:pPr>
        <w:pStyle w:val="ListParagraph"/>
        <w:numPr>
          <w:ilvl w:val="0"/>
          <w:numId w:val="1"/>
        </w:numPr>
        <w:rPr>
          <w:rFonts w:ascii="Times New Roman" w:hAnsi="Times New Roman" w:cs="Times New Roman"/>
          <w:b/>
          <w:sz w:val="24"/>
          <w:szCs w:val="24"/>
        </w:rPr>
      </w:pPr>
      <w:r w:rsidRPr="00A378D6">
        <w:rPr>
          <w:rFonts w:ascii="Times New Roman" w:hAnsi="Times New Roman" w:cs="Times New Roman"/>
          <w:b/>
          <w:sz w:val="24"/>
          <w:szCs w:val="24"/>
        </w:rPr>
        <w:t xml:space="preserve">How </w:t>
      </w:r>
      <w:r w:rsidR="00FA36CA" w:rsidRPr="00A378D6">
        <w:rPr>
          <w:rFonts w:ascii="Times New Roman" w:hAnsi="Times New Roman" w:cs="Times New Roman"/>
          <w:b/>
          <w:sz w:val="24"/>
          <w:szCs w:val="24"/>
        </w:rPr>
        <w:t>should we think about deliberative theory and practice together</w:t>
      </w:r>
      <w:r w:rsidR="00F87206" w:rsidRPr="00A378D6">
        <w:rPr>
          <w:rFonts w:ascii="Times New Roman" w:hAnsi="Times New Roman" w:cs="Times New Roman"/>
          <w:b/>
          <w:sz w:val="24"/>
          <w:szCs w:val="24"/>
        </w:rPr>
        <w:t>?</w:t>
      </w:r>
      <w:r w:rsidR="00D46D47" w:rsidRPr="00A378D6">
        <w:rPr>
          <w:rFonts w:ascii="Times New Roman" w:hAnsi="Times New Roman" w:cs="Times New Roman"/>
          <w:b/>
          <w:sz w:val="24"/>
          <w:szCs w:val="24"/>
        </w:rPr>
        <w:t xml:space="preserve"> </w:t>
      </w:r>
      <w:r w:rsidR="005624FD" w:rsidRPr="00A378D6">
        <w:rPr>
          <w:rFonts w:ascii="Times New Roman" w:hAnsi="Times New Roman" w:cs="Times New Roman"/>
          <w:b/>
          <w:sz w:val="24"/>
          <w:szCs w:val="24"/>
        </w:rPr>
        <w:t xml:space="preserve">(April </w:t>
      </w:r>
      <w:r w:rsidR="00CE4016" w:rsidRPr="00A378D6">
        <w:rPr>
          <w:rFonts w:ascii="Times New Roman" w:hAnsi="Times New Roman" w:cs="Times New Roman"/>
          <w:b/>
          <w:sz w:val="24"/>
          <w:szCs w:val="24"/>
        </w:rPr>
        <w:t>3</w:t>
      </w:r>
      <w:r w:rsidR="005624FD" w:rsidRPr="00A378D6">
        <w:rPr>
          <w:rFonts w:ascii="Times New Roman" w:hAnsi="Times New Roman" w:cs="Times New Roman"/>
          <w:b/>
          <w:sz w:val="24"/>
          <w:szCs w:val="24"/>
        </w:rPr>
        <w:t>)</w:t>
      </w:r>
    </w:p>
    <w:p w:rsidR="00086830" w:rsidRPr="00A378D6" w:rsidRDefault="007F767A" w:rsidP="007F767A">
      <w:pPr>
        <w:pStyle w:val="ListParagraph"/>
        <w:rPr>
          <w:rFonts w:ascii="Times New Roman" w:hAnsi="Times New Roman" w:cs="Times New Roman"/>
          <w:b/>
          <w:sz w:val="24"/>
          <w:szCs w:val="24"/>
        </w:rPr>
      </w:pPr>
      <w:r w:rsidRPr="00A378D6">
        <w:rPr>
          <w:rFonts w:ascii="Times New Roman" w:hAnsi="Times New Roman" w:cs="Times New Roman"/>
          <w:b/>
          <w:sz w:val="24"/>
          <w:szCs w:val="24"/>
        </w:rPr>
        <w:t>Student Presentation</w:t>
      </w:r>
      <w:r w:rsidR="000F470C" w:rsidRPr="00A378D6">
        <w:rPr>
          <w:rFonts w:ascii="Times New Roman" w:hAnsi="Times New Roman" w:cs="Times New Roman"/>
          <w:b/>
          <w:sz w:val="24"/>
          <w:szCs w:val="24"/>
        </w:rPr>
        <w:t xml:space="preserve"> </w:t>
      </w:r>
    </w:p>
    <w:p w:rsidR="00086830" w:rsidRPr="00A378D6" w:rsidRDefault="003766CF" w:rsidP="00086830">
      <w:pPr>
        <w:pStyle w:val="ListParagraph"/>
        <w:numPr>
          <w:ilvl w:val="0"/>
          <w:numId w:val="13"/>
        </w:numPr>
        <w:rPr>
          <w:rFonts w:ascii="Times New Roman" w:hAnsi="Times New Roman" w:cs="Times New Roman"/>
          <w:sz w:val="24"/>
          <w:szCs w:val="24"/>
        </w:rPr>
      </w:pPr>
      <w:r w:rsidRPr="00A378D6">
        <w:rPr>
          <w:rFonts w:ascii="Times New Roman" w:hAnsi="Times New Roman" w:cs="Times New Roman"/>
          <w:sz w:val="24"/>
          <w:szCs w:val="24"/>
        </w:rPr>
        <w:t xml:space="preserve">Lisa Wedeen, 2007, “The Politics of Deliberation: Qat Chews as Public Spheres in Yemen,” </w:t>
      </w:r>
      <w:r w:rsidRPr="00A378D6">
        <w:rPr>
          <w:rFonts w:ascii="Times New Roman" w:hAnsi="Times New Roman" w:cs="Times New Roman"/>
          <w:i/>
          <w:sz w:val="24"/>
          <w:szCs w:val="24"/>
        </w:rPr>
        <w:t>Public Culture</w:t>
      </w:r>
      <w:r w:rsidRPr="00A378D6">
        <w:rPr>
          <w:rFonts w:ascii="Times New Roman" w:hAnsi="Times New Roman" w:cs="Times New Roman"/>
          <w:sz w:val="24"/>
          <w:szCs w:val="24"/>
        </w:rPr>
        <w:t xml:space="preserve"> 19 (1): 59-84.</w:t>
      </w:r>
    </w:p>
    <w:p w:rsidR="00A41E8B" w:rsidRPr="00A378D6" w:rsidRDefault="00DA4ED2" w:rsidP="00A41E8B">
      <w:pPr>
        <w:pStyle w:val="ListParagraph"/>
        <w:numPr>
          <w:ilvl w:val="0"/>
          <w:numId w:val="13"/>
        </w:numPr>
        <w:rPr>
          <w:rFonts w:ascii="Times New Roman" w:hAnsi="Times New Roman" w:cs="Times New Roman"/>
          <w:i/>
          <w:sz w:val="24"/>
          <w:szCs w:val="24"/>
        </w:rPr>
      </w:pPr>
      <w:r>
        <w:rPr>
          <w:rFonts w:ascii="Times New Roman" w:hAnsi="Times New Roman" w:cs="Times New Roman"/>
          <w:sz w:val="24"/>
          <w:szCs w:val="24"/>
        </w:rPr>
        <w:t>Bachting</w:t>
      </w:r>
      <w:r w:rsidR="00A378D6" w:rsidRPr="00A378D6">
        <w:rPr>
          <w:rFonts w:ascii="Times New Roman" w:hAnsi="Times New Roman" w:cs="Times New Roman"/>
          <w:sz w:val="24"/>
          <w:szCs w:val="24"/>
        </w:rPr>
        <w:t>er and Steenbergen, “The Real World of Deliberation</w:t>
      </w:r>
      <w:r w:rsidR="006841BD">
        <w:rPr>
          <w:rFonts w:ascii="Times New Roman" w:hAnsi="Times New Roman" w:cs="Times New Roman"/>
          <w:sz w:val="24"/>
          <w:szCs w:val="24"/>
        </w:rPr>
        <w:t>.</w:t>
      </w:r>
      <w:r w:rsidR="00A378D6" w:rsidRPr="00A378D6">
        <w:rPr>
          <w:rFonts w:ascii="Times New Roman" w:hAnsi="Times New Roman" w:cs="Times New Roman"/>
          <w:sz w:val="24"/>
          <w:szCs w:val="24"/>
        </w:rPr>
        <w:t xml:space="preserve">” </w:t>
      </w:r>
      <w:r w:rsidR="006841BD">
        <w:rPr>
          <w:rFonts w:ascii="Times New Roman" w:hAnsi="Times New Roman" w:cs="Times New Roman"/>
          <w:sz w:val="24"/>
          <w:szCs w:val="24"/>
        </w:rPr>
        <w:t xml:space="preserve">Read: </w:t>
      </w:r>
      <w:r w:rsidR="00A41E8B" w:rsidRPr="00A378D6">
        <w:rPr>
          <w:rFonts w:ascii="Times New Roman" w:hAnsi="Times New Roman" w:cs="Times New Roman"/>
          <w:sz w:val="24"/>
          <w:szCs w:val="24"/>
        </w:rPr>
        <w:t>1-24, 30-32</w:t>
      </w:r>
      <w:r w:rsidR="00A378D6" w:rsidRPr="00A378D6">
        <w:rPr>
          <w:rFonts w:ascii="Times New Roman" w:hAnsi="Times New Roman" w:cs="Times New Roman"/>
          <w:sz w:val="24"/>
          <w:szCs w:val="24"/>
        </w:rPr>
        <w:t xml:space="preserve"> (26 pgs)</w:t>
      </w:r>
    </w:p>
    <w:p w:rsidR="00CC34C7" w:rsidRDefault="00CC34C7" w:rsidP="00BF77B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Jensen Sass and John S. Dryzek, 2013, “Deliberative Cultures,” (22 pgs)</w:t>
      </w:r>
    </w:p>
    <w:p w:rsidR="00BF77B4" w:rsidRPr="00BF77B4" w:rsidRDefault="00BF77B4" w:rsidP="00BF77B4">
      <w:pPr>
        <w:pStyle w:val="ListParagraph"/>
        <w:numPr>
          <w:ilvl w:val="0"/>
          <w:numId w:val="13"/>
        </w:numPr>
        <w:rPr>
          <w:rFonts w:ascii="Times New Roman" w:hAnsi="Times New Roman" w:cs="Times New Roman"/>
          <w:sz w:val="24"/>
          <w:szCs w:val="24"/>
        </w:rPr>
      </w:pPr>
      <w:r w:rsidRPr="00BF77B4">
        <w:rPr>
          <w:rFonts w:ascii="Times New Roman" w:eastAsia="Times New Roman" w:hAnsi="Times New Roman" w:cs="Times New Roman"/>
          <w:sz w:val="24"/>
          <w:szCs w:val="24"/>
        </w:rPr>
        <w:t>Diana C. Mutz, 2008, “Is Deliberative Democracy a Falsifiable Theory?” (17 pgs)</w:t>
      </w:r>
    </w:p>
    <w:p w:rsidR="00777157" w:rsidRPr="00BF77B4" w:rsidRDefault="00EC0E5D" w:rsidP="00BF77B4">
      <w:pPr>
        <w:pStyle w:val="ListParagraph"/>
        <w:numPr>
          <w:ilvl w:val="0"/>
          <w:numId w:val="13"/>
        </w:numPr>
        <w:rPr>
          <w:rFonts w:ascii="Times New Roman" w:hAnsi="Times New Roman" w:cs="Times New Roman"/>
          <w:sz w:val="24"/>
          <w:szCs w:val="24"/>
        </w:rPr>
      </w:pPr>
      <w:r w:rsidRPr="00BF77B4">
        <w:rPr>
          <w:rFonts w:ascii="Times New Roman" w:eastAsia="Times New Roman" w:hAnsi="Times New Roman" w:cs="Times New Roman"/>
          <w:sz w:val="24"/>
          <w:szCs w:val="24"/>
        </w:rPr>
        <w:t xml:space="preserve">Jurg Steiner, 2012, </w:t>
      </w:r>
      <w:r w:rsidRPr="00BF77B4">
        <w:rPr>
          <w:rFonts w:ascii="Times New Roman" w:eastAsia="Times New Roman" w:hAnsi="Times New Roman" w:cs="Times New Roman"/>
          <w:i/>
          <w:sz w:val="24"/>
          <w:szCs w:val="24"/>
        </w:rPr>
        <w:t>The Foundations of Deliberative Democracy</w:t>
      </w:r>
      <w:r w:rsidRPr="00BF77B4">
        <w:rPr>
          <w:rFonts w:ascii="Times New Roman" w:eastAsia="Times New Roman" w:hAnsi="Times New Roman" w:cs="Times New Roman"/>
          <w:sz w:val="24"/>
          <w:szCs w:val="24"/>
        </w:rPr>
        <w:t xml:space="preserve">, </w:t>
      </w:r>
      <w:r w:rsidR="0000626B">
        <w:rPr>
          <w:rFonts w:ascii="Times New Roman" w:eastAsia="Times New Roman" w:hAnsi="Times New Roman" w:cs="Times New Roman"/>
          <w:sz w:val="24"/>
          <w:szCs w:val="24"/>
        </w:rPr>
        <w:t>Ch. 9 (36 pgs)</w:t>
      </w:r>
      <w:r w:rsidR="00777157" w:rsidRPr="00BF77B4">
        <w:rPr>
          <w:rFonts w:ascii="Times New Roman" w:eastAsia="Times New Roman" w:hAnsi="Times New Roman" w:cs="Times New Roman"/>
          <w:sz w:val="24"/>
          <w:szCs w:val="24"/>
        </w:rPr>
        <w:t xml:space="preserve">. </w:t>
      </w:r>
    </w:p>
    <w:p w:rsidR="00BF77B4" w:rsidRPr="00777157" w:rsidRDefault="00BF77B4" w:rsidP="00BF77B4">
      <w:pPr>
        <w:pStyle w:val="ListParagraph"/>
        <w:ind w:left="1080"/>
        <w:rPr>
          <w:rFonts w:ascii="Times New Roman" w:eastAsia="Times New Roman" w:hAnsi="Times New Roman" w:cs="Times New Roman"/>
          <w:sz w:val="24"/>
          <w:szCs w:val="24"/>
          <w:highlight w:val="yellow"/>
        </w:rPr>
      </w:pPr>
    </w:p>
    <w:p w:rsidR="00CE4016" w:rsidRPr="00A378D6" w:rsidRDefault="00F87206" w:rsidP="000C3081">
      <w:pPr>
        <w:pStyle w:val="ListParagraph"/>
        <w:numPr>
          <w:ilvl w:val="0"/>
          <w:numId w:val="1"/>
        </w:numPr>
        <w:rPr>
          <w:rFonts w:ascii="Times New Roman" w:hAnsi="Times New Roman" w:cs="Times New Roman"/>
          <w:b/>
          <w:sz w:val="24"/>
          <w:szCs w:val="24"/>
        </w:rPr>
      </w:pPr>
      <w:r w:rsidRPr="00A378D6">
        <w:rPr>
          <w:rFonts w:ascii="Times New Roman" w:hAnsi="Times New Roman" w:cs="Times New Roman"/>
          <w:b/>
          <w:sz w:val="24"/>
          <w:szCs w:val="24"/>
        </w:rPr>
        <w:t>Who are the unrepresented,</w:t>
      </w:r>
      <w:r w:rsidR="009D6885" w:rsidRPr="00A378D6">
        <w:rPr>
          <w:rFonts w:ascii="Times New Roman" w:hAnsi="Times New Roman" w:cs="Times New Roman"/>
          <w:b/>
          <w:sz w:val="24"/>
          <w:szCs w:val="24"/>
        </w:rPr>
        <w:t xml:space="preserve"> how do we know, and how does this</w:t>
      </w:r>
      <w:r w:rsidRPr="00A378D6">
        <w:rPr>
          <w:rFonts w:ascii="Times New Roman" w:hAnsi="Times New Roman" w:cs="Times New Roman"/>
          <w:b/>
          <w:sz w:val="24"/>
          <w:szCs w:val="24"/>
        </w:rPr>
        <w:t xml:space="preserve"> shape political outcomes? </w:t>
      </w:r>
      <w:r w:rsidR="00CE4016" w:rsidRPr="00A378D6">
        <w:rPr>
          <w:rFonts w:ascii="Times New Roman" w:hAnsi="Times New Roman" w:cs="Times New Roman"/>
          <w:b/>
          <w:sz w:val="24"/>
          <w:szCs w:val="24"/>
        </w:rPr>
        <w:t>(April 10)</w:t>
      </w:r>
    </w:p>
    <w:p w:rsidR="007C2C49" w:rsidRPr="00A378D6" w:rsidRDefault="00CE4016" w:rsidP="00CE4016">
      <w:pPr>
        <w:pStyle w:val="ListParagraph"/>
        <w:numPr>
          <w:ilvl w:val="0"/>
          <w:numId w:val="11"/>
        </w:num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 xml:space="preserve">Will Kymlicka ed., 1995, </w:t>
      </w:r>
      <w:r w:rsidRPr="00A378D6">
        <w:rPr>
          <w:rFonts w:ascii="Times New Roman" w:hAnsi="Times New Roman" w:cs="Times New Roman"/>
          <w:i/>
          <w:sz w:val="24"/>
          <w:szCs w:val="24"/>
        </w:rPr>
        <w:t>The Rights of Minority Cultures</w:t>
      </w:r>
      <w:r w:rsidR="004131A2" w:rsidRPr="00A378D6">
        <w:rPr>
          <w:rFonts w:ascii="Times New Roman" w:hAnsi="Times New Roman" w:cs="Times New Roman"/>
          <w:sz w:val="24"/>
          <w:szCs w:val="24"/>
        </w:rPr>
        <w:t>, Ch. 3 (15 pgs)</w:t>
      </w:r>
    </w:p>
    <w:p w:rsidR="00C21AA3" w:rsidRPr="00A378D6" w:rsidRDefault="007C2C49" w:rsidP="007C2C49">
      <w:pPr>
        <w:pStyle w:val="ListParagraph"/>
        <w:numPr>
          <w:ilvl w:val="0"/>
          <w:numId w:val="11"/>
        </w:num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 xml:space="preserve">Keith Banting and Will Kymlicka eds., 2006, </w:t>
      </w:r>
      <w:r w:rsidRPr="00A378D6">
        <w:rPr>
          <w:rFonts w:ascii="Times New Roman" w:hAnsi="Times New Roman" w:cs="Times New Roman"/>
          <w:i/>
          <w:sz w:val="24"/>
          <w:szCs w:val="24"/>
        </w:rPr>
        <w:t>Multiculturalism and the Welfare State: Recognition and Redistribution in Contemporary Democracies</w:t>
      </w:r>
      <w:r w:rsidRPr="00A378D6">
        <w:rPr>
          <w:rFonts w:ascii="Times New Roman" w:hAnsi="Times New Roman" w:cs="Times New Roman"/>
          <w:sz w:val="24"/>
          <w:szCs w:val="24"/>
        </w:rPr>
        <w:t>, Ch. 2</w:t>
      </w:r>
    </w:p>
    <w:p w:rsidR="00E41C6E" w:rsidRPr="00A378D6" w:rsidRDefault="00C21AA3" w:rsidP="00C21AA3">
      <w:pPr>
        <w:pStyle w:val="ListParagraph"/>
        <w:numPr>
          <w:ilvl w:val="0"/>
          <w:numId w:val="11"/>
        </w:num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 xml:space="preserve">Courtney Jung, 2008, </w:t>
      </w:r>
      <w:r w:rsidRPr="00A378D6">
        <w:rPr>
          <w:rFonts w:ascii="Times New Roman" w:hAnsi="Times New Roman" w:cs="Times New Roman"/>
          <w:i/>
          <w:sz w:val="24"/>
          <w:szCs w:val="24"/>
        </w:rPr>
        <w:t>The Moral Force of Indigenous Politics</w:t>
      </w:r>
      <w:r w:rsidRPr="00A378D6">
        <w:rPr>
          <w:rFonts w:ascii="Times New Roman" w:hAnsi="Times New Roman" w:cs="Times New Roman"/>
          <w:sz w:val="24"/>
          <w:szCs w:val="24"/>
        </w:rPr>
        <w:t>, C</w:t>
      </w:r>
      <w:r w:rsidR="002A216A">
        <w:rPr>
          <w:rFonts w:ascii="Times New Roman" w:hAnsi="Times New Roman" w:cs="Times New Roman"/>
          <w:sz w:val="24"/>
          <w:szCs w:val="24"/>
        </w:rPr>
        <w:t>ambridge University Press, Introduction (20 pgs) and Ch. 4. (3</w:t>
      </w:r>
      <w:r w:rsidRPr="00A378D6">
        <w:rPr>
          <w:rFonts w:ascii="Times New Roman" w:hAnsi="Times New Roman" w:cs="Times New Roman"/>
          <w:sz w:val="24"/>
          <w:szCs w:val="24"/>
        </w:rPr>
        <w:t>5 pgs)</w:t>
      </w:r>
    </w:p>
    <w:p w:rsidR="007C2C49" w:rsidRPr="00A378D6" w:rsidRDefault="00E41C6E" w:rsidP="00E41C6E">
      <w:pPr>
        <w:pStyle w:val="ListParagraph"/>
        <w:numPr>
          <w:ilvl w:val="0"/>
          <w:numId w:val="11"/>
        </w:num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Kanch</w:t>
      </w:r>
      <w:r w:rsidR="00C70236" w:rsidRPr="00A378D6">
        <w:rPr>
          <w:rFonts w:ascii="Times New Roman" w:hAnsi="Times New Roman" w:cs="Times New Roman"/>
          <w:sz w:val="24"/>
          <w:szCs w:val="24"/>
        </w:rPr>
        <w:t xml:space="preserve">an Chandra, 2012, </w:t>
      </w:r>
      <w:r w:rsidR="00C21AA3" w:rsidRPr="00A378D6">
        <w:rPr>
          <w:rFonts w:ascii="Times New Roman" w:hAnsi="Times New Roman" w:cs="Times New Roman"/>
          <w:sz w:val="24"/>
          <w:szCs w:val="24"/>
        </w:rPr>
        <w:t>Ch. 1 (44 pgs)</w:t>
      </w:r>
    </w:p>
    <w:p w:rsidR="00C21AA3" w:rsidRPr="00A378D6" w:rsidRDefault="005131F2" w:rsidP="00C21AA3">
      <w:pPr>
        <w:pStyle w:val="ListParagraph"/>
        <w:numPr>
          <w:ilvl w:val="0"/>
          <w:numId w:val="11"/>
        </w:numPr>
        <w:spacing w:after="0" w:line="240" w:lineRule="auto"/>
        <w:rPr>
          <w:rFonts w:ascii="Times New Roman" w:hAnsi="Times New Roman" w:cs="Times New Roman"/>
          <w:sz w:val="24"/>
          <w:szCs w:val="24"/>
        </w:rPr>
      </w:pPr>
      <w:r w:rsidRPr="00A378D6">
        <w:rPr>
          <w:rFonts w:ascii="Times New Roman" w:hAnsi="Times New Roman" w:cs="Times New Roman"/>
          <w:sz w:val="24"/>
          <w:szCs w:val="24"/>
        </w:rPr>
        <w:t xml:space="preserve">Karen Ferree, </w:t>
      </w:r>
      <w:r w:rsidRPr="00A378D6">
        <w:rPr>
          <w:rFonts w:ascii="Times New Roman" w:hAnsi="Times New Roman" w:cs="Times New Roman"/>
          <w:i/>
          <w:sz w:val="24"/>
          <w:szCs w:val="24"/>
        </w:rPr>
        <w:t>Framing the Race in South Africa,</w:t>
      </w:r>
      <w:r w:rsidRPr="00A378D6">
        <w:rPr>
          <w:rFonts w:ascii="Times New Roman" w:hAnsi="Times New Roman" w:cs="Times New Roman"/>
          <w:sz w:val="24"/>
          <w:szCs w:val="24"/>
        </w:rPr>
        <w:t xml:space="preserve"> Ch. 1 (31 pgs)</w:t>
      </w:r>
    </w:p>
    <w:p w:rsidR="00CE4016" w:rsidRPr="00A378D6" w:rsidRDefault="00CE4016" w:rsidP="007C2C49">
      <w:pPr>
        <w:spacing w:after="0" w:line="240" w:lineRule="auto"/>
        <w:rPr>
          <w:rFonts w:ascii="Times New Roman" w:hAnsi="Times New Roman" w:cs="Times New Roman"/>
          <w:sz w:val="24"/>
          <w:szCs w:val="24"/>
        </w:rPr>
      </w:pPr>
    </w:p>
    <w:p w:rsidR="00A933A3" w:rsidRPr="00A378D6" w:rsidRDefault="00086830" w:rsidP="000C3081">
      <w:pPr>
        <w:pStyle w:val="ListParagraph"/>
        <w:numPr>
          <w:ilvl w:val="0"/>
          <w:numId w:val="1"/>
        </w:numPr>
        <w:rPr>
          <w:rFonts w:ascii="Times New Roman" w:hAnsi="Times New Roman" w:cs="Times New Roman"/>
          <w:sz w:val="24"/>
          <w:szCs w:val="24"/>
        </w:rPr>
      </w:pPr>
      <w:r w:rsidRPr="00A378D6">
        <w:rPr>
          <w:rFonts w:ascii="Times New Roman" w:hAnsi="Times New Roman" w:cs="Times New Roman"/>
          <w:b/>
          <w:sz w:val="24"/>
          <w:szCs w:val="24"/>
        </w:rPr>
        <w:t xml:space="preserve"> </w:t>
      </w:r>
      <w:r w:rsidR="007F42B7" w:rsidRPr="00A378D6">
        <w:rPr>
          <w:rFonts w:ascii="Times New Roman" w:hAnsi="Times New Roman" w:cs="Times New Roman"/>
          <w:b/>
          <w:sz w:val="24"/>
          <w:szCs w:val="24"/>
        </w:rPr>
        <w:t>Is this exemplary PT/CP work… or not?</w:t>
      </w:r>
      <w:r w:rsidR="00285C10" w:rsidRPr="00A378D6">
        <w:rPr>
          <w:rFonts w:ascii="Times New Roman" w:hAnsi="Times New Roman" w:cs="Times New Roman"/>
          <w:b/>
          <w:sz w:val="24"/>
          <w:szCs w:val="24"/>
        </w:rPr>
        <w:t xml:space="preserve"> </w:t>
      </w:r>
      <w:r w:rsidR="005624FD" w:rsidRPr="00A378D6">
        <w:rPr>
          <w:rFonts w:ascii="Times New Roman" w:hAnsi="Times New Roman" w:cs="Times New Roman"/>
          <w:b/>
          <w:sz w:val="24"/>
          <w:szCs w:val="24"/>
        </w:rPr>
        <w:t xml:space="preserve">(April </w:t>
      </w:r>
      <w:r w:rsidR="00D46D47" w:rsidRPr="00A378D6">
        <w:rPr>
          <w:rFonts w:ascii="Times New Roman" w:hAnsi="Times New Roman" w:cs="Times New Roman"/>
          <w:b/>
          <w:sz w:val="24"/>
          <w:szCs w:val="24"/>
        </w:rPr>
        <w:t>17</w:t>
      </w:r>
      <w:r w:rsidR="005624FD" w:rsidRPr="00A378D6">
        <w:rPr>
          <w:rFonts w:ascii="Times New Roman" w:hAnsi="Times New Roman" w:cs="Times New Roman"/>
          <w:b/>
          <w:sz w:val="24"/>
          <w:szCs w:val="24"/>
        </w:rPr>
        <w:t>)</w:t>
      </w:r>
      <w:r w:rsidR="00A9664B" w:rsidRPr="00A378D6">
        <w:rPr>
          <w:rFonts w:ascii="Times New Roman" w:hAnsi="Times New Roman" w:cs="Times New Roman"/>
          <w:b/>
          <w:sz w:val="24"/>
          <w:szCs w:val="24"/>
        </w:rPr>
        <w:t xml:space="preserve"> </w:t>
      </w:r>
    </w:p>
    <w:p w:rsidR="00F46C33" w:rsidRPr="00A378D6" w:rsidRDefault="007F42B7" w:rsidP="000C3081">
      <w:pPr>
        <w:pStyle w:val="ListParagraph"/>
        <w:numPr>
          <w:ilvl w:val="1"/>
          <w:numId w:val="1"/>
        </w:numPr>
        <w:ind w:left="1080"/>
        <w:rPr>
          <w:rFonts w:ascii="Times New Roman" w:hAnsi="Times New Roman" w:cs="Times New Roman"/>
          <w:sz w:val="24"/>
          <w:szCs w:val="24"/>
        </w:rPr>
      </w:pPr>
      <w:r w:rsidRPr="00A378D6">
        <w:rPr>
          <w:rFonts w:ascii="Times New Roman" w:hAnsi="Times New Roman" w:cs="Times New Roman"/>
          <w:sz w:val="24"/>
          <w:szCs w:val="24"/>
        </w:rPr>
        <w:t xml:space="preserve">Timothy Mitchell, </w:t>
      </w:r>
      <w:r w:rsidRPr="00A378D6">
        <w:rPr>
          <w:rFonts w:ascii="Times New Roman" w:hAnsi="Times New Roman" w:cs="Times New Roman"/>
          <w:i/>
          <w:sz w:val="24"/>
          <w:szCs w:val="24"/>
        </w:rPr>
        <w:t>Carbon Democracy</w:t>
      </w:r>
      <w:r w:rsidRPr="00A378D6">
        <w:rPr>
          <w:rFonts w:ascii="Times New Roman" w:hAnsi="Times New Roman" w:cs="Times New Roman"/>
          <w:sz w:val="24"/>
          <w:szCs w:val="24"/>
        </w:rPr>
        <w:t xml:space="preserve"> (2013)</w:t>
      </w:r>
    </w:p>
    <w:p w:rsidR="00F46C33" w:rsidRPr="00A378D6" w:rsidRDefault="00F46C33" w:rsidP="00F46C33">
      <w:pPr>
        <w:pStyle w:val="ListParagraph"/>
        <w:ind w:left="1080"/>
        <w:rPr>
          <w:rFonts w:ascii="Times New Roman" w:hAnsi="Times New Roman" w:cs="Times New Roman"/>
          <w:sz w:val="24"/>
          <w:szCs w:val="24"/>
        </w:rPr>
      </w:pPr>
    </w:p>
    <w:p w:rsidR="00285C10" w:rsidRPr="00A378D6" w:rsidRDefault="00285C10" w:rsidP="000C3081">
      <w:pPr>
        <w:pStyle w:val="ListParagraph"/>
        <w:numPr>
          <w:ilvl w:val="0"/>
          <w:numId w:val="1"/>
        </w:numPr>
        <w:rPr>
          <w:rFonts w:ascii="Times New Roman" w:hAnsi="Times New Roman" w:cs="Times New Roman"/>
          <w:b/>
          <w:sz w:val="24"/>
          <w:szCs w:val="24"/>
        </w:rPr>
      </w:pPr>
      <w:r w:rsidRPr="00A378D6">
        <w:rPr>
          <w:rFonts w:ascii="Times New Roman" w:hAnsi="Times New Roman" w:cs="Times New Roman"/>
          <w:b/>
          <w:sz w:val="24"/>
          <w:szCs w:val="24"/>
        </w:rPr>
        <w:t>Student Proposal/</w:t>
      </w:r>
      <w:r w:rsidR="00575983" w:rsidRPr="00A378D6">
        <w:rPr>
          <w:rFonts w:ascii="Times New Roman" w:hAnsi="Times New Roman" w:cs="Times New Roman"/>
          <w:b/>
          <w:sz w:val="24"/>
          <w:szCs w:val="24"/>
        </w:rPr>
        <w:t>Outline/Draft</w:t>
      </w:r>
      <w:r w:rsidRPr="00A378D6">
        <w:rPr>
          <w:rFonts w:ascii="Times New Roman" w:hAnsi="Times New Roman" w:cs="Times New Roman"/>
          <w:b/>
          <w:sz w:val="24"/>
          <w:szCs w:val="24"/>
        </w:rPr>
        <w:t xml:space="preserve"> Workshop</w:t>
      </w:r>
      <w:r w:rsidR="00D46D47" w:rsidRPr="00A378D6">
        <w:rPr>
          <w:rFonts w:ascii="Times New Roman" w:hAnsi="Times New Roman" w:cs="Times New Roman"/>
          <w:b/>
          <w:sz w:val="24"/>
          <w:szCs w:val="24"/>
        </w:rPr>
        <w:t xml:space="preserve"> </w:t>
      </w:r>
      <w:r w:rsidR="005624FD" w:rsidRPr="00A378D6">
        <w:rPr>
          <w:rFonts w:ascii="Times New Roman" w:hAnsi="Times New Roman" w:cs="Times New Roman"/>
          <w:b/>
          <w:sz w:val="24"/>
          <w:szCs w:val="24"/>
        </w:rPr>
        <w:t>(</w:t>
      </w:r>
      <w:r w:rsidR="00A933A3" w:rsidRPr="00A378D6">
        <w:rPr>
          <w:rFonts w:ascii="Times New Roman" w:hAnsi="Times New Roman" w:cs="Times New Roman"/>
          <w:b/>
          <w:sz w:val="24"/>
          <w:szCs w:val="24"/>
        </w:rPr>
        <w:t>April 24</w:t>
      </w:r>
      <w:r w:rsidR="005624FD" w:rsidRPr="00A378D6">
        <w:rPr>
          <w:rFonts w:ascii="Times New Roman" w:hAnsi="Times New Roman" w:cs="Times New Roman"/>
          <w:b/>
          <w:sz w:val="24"/>
          <w:szCs w:val="24"/>
        </w:rPr>
        <w:t>)</w:t>
      </w:r>
    </w:p>
    <w:p w:rsidR="00F3159C" w:rsidRPr="00A378D6" w:rsidRDefault="00FE3949" w:rsidP="00F3159C">
      <w:pPr>
        <w:pStyle w:val="ListParagraph"/>
        <w:rPr>
          <w:rFonts w:ascii="Times New Roman" w:hAnsi="Times New Roman" w:cs="Times New Roman"/>
          <w:sz w:val="24"/>
          <w:szCs w:val="24"/>
        </w:rPr>
      </w:pPr>
      <w:r w:rsidRPr="00A378D6">
        <w:rPr>
          <w:rFonts w:ascii="Times New Roman" w:hAnsi="Times New Roman" w:cs="Times New Roman"/>
          <w:sz w:val="24"/>
          <w:szCs w:val="24"/>
        </w:rPr>
        <w:t>S</w:t>
      </w:r>
      <w:r w:rsidR="006239A4" w:rsidRPr="00A378D6">
        <w:rPr>
          <w:rFonts w:ascii="Times New Roman" w:hAnsi="Times New Roman" w:cs="Times New Roman"/>
          <w:sz w:val="24"/>
          <w:szCs w:val="24"/>
        </w:rPr>
        <w:t xml:space="preserve">tudents </w:t>
      </w:r>
      <w:r w:rsidRPr="00A378D6">
        <w:rPr>
          <w:rFonts w:ascii="Times New Roman" w:hAnsi="Times New Roman" w:cs="Times New Roman"/>
          <w:sz w:val="24"/>
          <w:szCs w:val="24"/>
        </w:rPr>
        <w:t xml:space="preserve">will post their </w:t>
      </w:r>
      <w:r w:rsidR="00575983" w:rsidRPr="00050459">
        <w:rPr>
          <w:rFonts w:ascii="Times New Roman" w:hAnsi="Times New Roman" w:cs="Times New Roman"/>
          <w:sz w:val="24"/>
          <w:szCs w:val="24"/>
        </w:rPr>
        <w:t>prop</w:t>
      </w:r>
      <w:r w:rsidR="00050459">
        <w:rPr>
          <w:rFonts w:ascii="Times New Roman" w:hAnsi="Times New Roman" w:cs="Times New Roman"/>
          <w:sz w:val="24"/>
          <w:szCs w:val="24"/>
        </w:rPr>
        <w:t>o</w:t>
      </w:r>
      <w:r w:rsidR="00575983" w:rsidRPr="00050459">
        <w:rPr>
          <w:rFonts w:ascii="Times New Roman" w:hAnsi="Times New Roman" w:cs="Times New Roman"/>
          <w:sz w:val="24"/>
          <w:szCs w:val="24"/>
        </w:rPr>
        <w:t>sals/outlines/drafts</w:t>
      </w:r>
      <w:r w:rsidRPr="00050459">
        <w:rPr>
          <w:rFonts w:ascii="Times New Roman" w:hAnsi="Times New Roman" w:cs="Times New Roman"/>
          <w:sz w:val="24"/>
          <w:szCs w:val="24"/>
        </w:rPr>
        <w:t xml:space="preserve"> on Collab (</w:t>
      </w:r>
      <w:r w:rsidR="006239A4" w:rsidRPr="00050459">
        <w:rPr>
          <w:rFonts w:ascii="Times New Roman" w:hAnsi="Times New Roman" w:cs="Times New Roman"/>
          <w:sz w:val="24"/>
          <w:szCs w:val="24"/>
        </w:rPr>
        <w:t xml:space="preserve">Discussion and Private Messages&gt; </w:t>
      </w:r>
      <w:r w:rsidR="00050459" w:rsidRPr="00050459">
        <w:rPr>
          <w:rFonts w:ascii="Times New Roman" w:hAnsi="Times New Roman" w:cs="Times New Roman"/>
          <w:sz w:val="24"/>
          <w:szCs w:val="24"/>
        </w:rPr>
        <w:t>Student Proposals</w:t>
      </w:r>
      <w:r w:rsidRPr="00050459">
        <w:rPr>
          <w:rFonts w:ascii="Times New Roman" w:hAnsi="Times New Roman" w:cs="Times New Roman"/>
          <w:sz w:val="24"/>
          <w:szCs w:val="24"/>
        </w:rPr>
        <w:t>&gt;</w:t>
      </w:r>
      <w:r w:rsidR="00BD12B8">
        <w:rPr>
          <w:rFonts w:ascii="Times New Roman" w:hAnsi="Times New Roman" w:cs="Times New Roman"/>
          <w:sz w:val="24"/>
          <w:szCs w:val="24"/>
        </w:rPr>
        <w:t>New Topic [yours]</w:t>
      </w:r>
      <w:r w:rsidRPr="00050459">
        <w:rPr>
          <w:rFonts w:ascii="Times New Roman" w:hAnsi="Times New Roman" w:cs="Times New Roman"/>
          <w:sz w:val="24"/>
          <w:szCs w:val="24"/>
        </w:rPr>
        <w:t xml:space="preserve"> by</w:t>
      </w:r>
      <w:r w:rsidRPr="00A378D6">
        <w:rPr>
          <w:rFonts w:ascii="Times New Roman" w:hAnsi="Times New Roman" w:cs="Times New Roman"/>
          <w:sz w:val="24"/>
          <w:szCs w:val="24"/>
        </w:rPr>
        <w:t xml:space="preserve"> April </w:t>
      </w:r>
      <w:r w:rsidR="00285C10" w:rsidRPr="00A378D6">
        <w:rPr>
          <w:rFonts w:ascii="Times New Roman" w:hAnsi="Times New Roman" w:cs="Times New Roman"/>
          <w:sz w:val="24"/>
          <w:szCs w:val="24"/>
        </w:rPr>
        <w:t>20th</w:t>
      </w:r>
      <w:r w:rsidRPr="00A378D6">
        <w:rPr>
          <w:rFonts w:ascii="Times New Roman" w:hAnsi="Times New Roman" w:cs="Times New Roman"/>
          <w:sz w:val="24"/>
          <w:szCs w:val="24"/>
        </w:rPr>
        <w:t xml:space="preserve">, </w:t>
      </w:r>
      <w:r w:rsidR="005C59DD">
        <w:rPr>
          <w:rFonts w:ascii="Times New Roman" w:hAnsi="Times New Roman" w:cs="Times New Roman"/>
          <w:sz w:val="24"/>
          <w:szCs w:val="24"/>
        </w:rPr>
        <w:t>5pm</w:t>
      </w:r>
      <w:r w:rsidR="006239A4" w:rsidRPr="00A378D6">
        <w:rPr>
          <w:rFonts w:ascii="Times New Roman" w:hAnsi="Times New Roman" w:cs="Times New Roman"/>
          <w:sz w:val="24"/>
          <w:szCs w:val="24"/>
        </w:rPr>
        <w:t xml:space="preserve">. </w:t>
      </w:r>
      <w:r w:rsidR="00575983" w:rsidRPr="00A378D6">
        <w:rPr>
          <w:rFonts w:ascii="Times New Roman" w:hAnsi="Times New Roman" w:cs="Times New Roman"/>
          <w:sz w:val="24"/>
          <w:szCs w:val="24"/>
        </w:rPr>
        <w:t xml:space="preserve"> </w:t>
      </w:r>
      <w:r w:rsidR="006239A4" w:rsidRPr="00A378D6">
        <w:rPr>
          <w:rFonts w:ascii="Times New Roman" w:hAnsi="Times New Roman" w:cs="Times New Roman"/>
          <w:sz w:val="24"/>
          <w:szCs w:val="24"/>
        </w:rPr>
        <w:t xml:space="preserve">Students </w:t>
      </w:r>
      <w:r w:rsidR="00285C10" w:rsidRPr="00A378D6">
        <w:rPr>
          <w:rFonts w:ascii="Times New Roman" w:hAnsi="Times New Roman" w:cs="Times New Roman"/>
          <w:sz w:val="24"/>
          <w:szCs w:val="24"/>
        </w:rPr>
        <w:t>will be required to</w:t>
      </w:r>
      <w:r w:rsidRPr="00A378D6">
        <w:rPr>
          <w:rFonts w:ascii="Times New Roman" w:hAnsi="Times New Roman" w:cs="Times New Roman"/>
          <w:sz w:val="24"/>
          <w:szCs w:val="24"/>
        </w:rPr>
        <w:t xml:space="preserve"> read one another’s </w:t>
      </w:r>
      <w:r w:rsidR="00575983" w:rsidRPr="00A378D6">
        <w:rPr>
          <w:rFonts w:ascii="Times New Roman" w:hAnsi="Times New Roman" w:cs="Times New Roman"/>
          <w:sz w:val="24"/>
          <w:szCs w:val="24"/>
        </w:rPr>
        <w:t>work</w:t>
      </w:r>
      <w:r w:rsidR="00285C10" w:rsidRPr="00A378D6">
        <w:rPr>
          <w:rFonts w:ascii="Times New Roman" w:hAnsi="Times New Roman" w:cs="Times New Roman"/>
          <w:sz w:val="24"/>
          <w:szCs w:val="24"/>
        </w:rPr>
        <w:t xml:space="preserve"> before the workshop and prepare comments or questions.</w:t>
      </w:r>
      <w:r w:rsidR="00575983" w:rsidRPr="00A378D6">
        <w:rPr>
          <w:rFonts w:ascii="Times New Roman" w:hAnsi="Times New Roman" w:cs="Times New Roman"/>
          <w:sz w:val="24"/>
          <w:szCs w:val="24"/>
        </w:rPr>
        <w:t xml:space="preserve"> We will collectively discuss each student’s work.  </w:t>
      </w:r>
    </w:p>
    <w:p w:rsidR="00F3159C" w:rsidRPr="00A378D6" w:rsidRDefault="00F3159C" w:rsidP="00F3159C">
      <w:pPr>
        <w:pStyle w:val="ListParagraph"/>
        <w:rPr>
          <w:rFonts w:ascii="Times New Roman" w:hAnsi="Times New Roman" w:cs="Times New Roman"/>
          <w:sz w:val="24"/>
          <w:szCs w:val="24"/>
        </w:rPr>
      </w:pPr>
    </w:p>
    <w:p w:rsidR="00915A07" w:rsidRPr="00A378D6" w:rsidRDefault="00915A07" w:rsidP="00915A07">
      <w:pPr>
        <w:pStyle w:val="ListParagraph"/>
        <w:rPr>
          <w:rFonts w:ascii="Times New Roman" w:hAnsi="Times New Roman" w:cs="Times New Roman"/>
          <w:sz w:val="24"/>
          <w:szCs w:val="24"/>
        </w:rPr>
      </w:pPr>
    </w:p>
    <w:sectPr w:rsidR="00915A07" w:rsidRPr="00A378D6" w:rsidSect="00FD5AF5">
      <w:footerReference w:type="even" r:id="rId9"/>
      <w:footerReference w:type="default" r:id="rId10"/>
      <w:headerReference w:type="firs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5AD" w:rsidRDefault="005925AD">
      <w:pPr>
        <w:spacing w:after="0" w:line="240" w:lineRule="auto"/>
      </w:pPr>
      <w:r>
        <w:separator/>
      </w:r>
    </w:p>
  </w:endnote>
  <w:endnote w:type="continuationSeparator" w:id="0">
    <w:p w:rsidR="005925AD" w:rsidRDefault="005925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AD" w:rsidRDefault="00442126" w:rsidP="00D46D47">
    <w:pPr>
      <w:pStyle w:val="Footer"/>
      <w:framePr w:wrap="around" w:vAnchor="text" w:hAnchor="margin" w:xAlign="right" w:y="1"/>
      <w:rPr>
        <w:rStyle w:val="PageNumber"/>
        <w:rFonts w:asciiTheme="minorHAnsi" w:eastAsiaTheme="minorHAnsi" w:hAnsiTheme="minorHAnsi"/>
        <w:sz w:val="22"/>
        <w:szCs w:val="22"/>
        <w:lang w:eastAsia="en-US"/>
      </w:rPr>
    </w:pPr>
    <w:r>
      <w:rPr>
        <w:rStyle w:val="PageNumber"/>
      </w:rPr>
      <w:fldChar w:fldCharType="begin"/>
    </w:r>
    <w:r w:rsidR="005925AD">
      <w:rPr>
        <w:rStyle w:val="PageNumber"/>
      </w:rPr>
      <w:instrText xml:space="preserve">PAGE  </w:instrText>
    </w:r>
    <w:r>
      <w:rPr>
        <w:rStyle w:val="PageNumber"/>
      </w:rPr>
      <w:fldChar w:fldCharType="end"/>
    </w:r>
  </w:p>
  <w:p w:rsidR="005925AD" w:rsidRDefault="005925AD" w:rsidP="00D46D4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AD" w:rsidRDefault="00442126" w:rsidP="00D46D47">
    <w:pPr>
      <w:pStyle w:val="Footer"/>
      <w:framePr w:wrap="around" w:vAnchor="text" w:hAnchor="margin" w:xAlign="right" w:y="1"/>
      <w:rPr>
        <w:rStyle w:val="PageNumber"/>
        <w:rFonts w:asciiTheme="minorHAnsi" w:eastAsiaTheme="minorHAnsi" w:hAnsiTheme="minorHAnsi"/>
        <w:sz w:val="22"/>
        <w:szCs w:val="22"/>
        <w:lang w:eastAsia="en-US"/>
      </w:rPr>
    </w:pPr>
    <w:r>
      <w:rPr>
        <w:rStyle w:val="PageNumber"/>
      </w:rPr>
      <w:fldChar w:fldCharType="begin"/>
    </w:r>
    <w:r w:rsidR="005925AD">
      <w:rPr>
        <w:rStyle w:val="PageNumber"/>
      </w:rPr>
      <w:instrText xml:space="preserve">PAGE  </w:instrText>
    </w:r>
    <w:r>
      <w:rPr>
        <w:rStyle w:val="PageNumber"/>
      </w:rPr>
      <w:fldChar w:fldCharType="separate"/>
    </w:r>
    <w:r w:rsidR="000C08B9">
      <w:rPr>
        <w:rStyle w:val="PageNumber"/>
        <w:noProof/>
      </w:rPr>
      <w:t>4</w:t>
    </w:r>
    <w:r>
      <w:rPr>
        <w:rStyle w:val="PageNumber"/>
      </w:rPr>
      <w:fldChar w:fldCharType="end"/>
    </w:r>
  </w:p>
  <w:p w:rsidR="005925AD" w:rsidRDefault="005925AD" w:rsidP="00D46D47">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5AD" w:rsidRDefault="005925AD">
      <w:pPr>
        <w:spacing w:after="0" w:line="240" w:lineRule="auto"/>
      </w:pPr>
      <w:r>
        <w:separator/>
      </w:r>
    </w:p>
  </w:footnote>
  <w:footnote w:type="continuationSeparator" w:id="0">
    <w:p w:rsidR="005925AD" w:rsidRDefault="005925A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AD" w:rsidRPr="00757210" w:rsidRDefault="005925AD" w:rsidP="00D46D47">
    <w:r>
      <w:tab/>
    </w:r>
  </w:p>
  <w:p w:rsidR="005925AD" w:rsidRDefault="005925A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F28"/>
    <w:multiLevelType w:val="hybridMultilevel"/>
    <w:tmpl w:val="C6D42710"/>
    <w:lvl w:ilvl="0" w:tplc="ED08FF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62478D"/>
    <w:multiLevelType w:val="hybridMultilevel"/>
    <w:tmpl w:val="28825D98"/>
    <w:lvl w:ilvl="0" w:tplc="3F2E17F4">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B4031F"/>
    <w:multiLevelType w:val="hybridMultilevel"/>
    <w:tmpl w:val="3278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92511"/>
    <w:multiLevelType w:val="hybridMultilevel"/>
    <w:tmpl w:val="8FB6A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51BA1"/>
    <w:multiLevelType w:val="hybridMultilevel"/>
    <w:tmpl w:val="16B0CAAE"/>
    <w:lvl w:ilvl="0" w:tplc="3F2E17F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534596"/>
    <w:multiLevelType w:val="hybridMultilevel"/>
    <w:tmpl w:val="2EFAA1B0"/>
    <w:lvl w:ilvl="0" w:tplc="DB304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CF65B9"/>
    <w:multiLevelType w:val="hybridMultilevel"/>
    <w:tmpl w:val="C7AEF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953C3"/>
    <w:multiLevelType w:val="hybridMultilevel"/>
    <w:tmpl w:val="540A6B92"/>
    <w:lvl w:ilvl="0" w:tplc="8A52D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363D6A"/>
    <w:multiLevelType w:val="hybridMultilevel"/>
    <w:tmpl w:val="0F301C6E"/>
    <w:lvl w:ilvl="0" w:tplc="D0D65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682A1A"/>
    <w:multiLevelType w:val="hybridMultilevel"/>
    <w:tmpl w:val="43DE0860"/>
    <w:lvl w:ilvl="0" w:tplc="629C651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1B5B0C"/>
    <w:multiLevelType w:val="hybridMultilevel"/>
    <w:tmpl w:val="14B8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05FE0"/>
    <w:multiLevelType w:val="hybridMultilevel"/>
    <w:tmpl w:val="2B26ACE0"/>
    <w:lvl w:ilvl="0" w:tplc="974EF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385CD6"/>
    <w:multiLevelType w:val="hybridMultilevel"/>
    <w:tmpl w:val="02AAA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72D10"/>
    <w:multiLevelType w:val="hybridMultilevel"/>
    <w:tmpl w:val="FF0A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847E39"/>
    <w:multiLevelType w:val="hybridMultilevel"/>
    <w:tmpl w:val="A8544BF8"/>
    <w:lvl w:ilvl="0" w:tplc="CE66CE4A">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81AF7"/>
    <w:multiLevelType w:val="hybridMultilevel"/>
    <w:tmpl w:val="2E1EA474"/>
    <w:lvl w:ilvl="0" w:tplc="3F2E17F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DE4720"/>
    <w:multiLevelType w:val="hybridMultilevel"/>
    <w:tmpl w:val="660EA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DB371C"/>
    <w:multiLevelType w:val="hybridMultilevel"/>
    <w:tmpl w:val="E8A80A16"/>
    <w:lvl w:ilvl="0" w:tplc="41221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942F40"/>
    <w:multiLevelType w:val="hybridMultilevel"/>
    <w:tmpl w:val="43DE0860"/>
    <w:lvl w:ilvl="0" w:tplc="629C651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55073E"/>
    <w:multiLevelType w:val="hybridMultilevel"/>
    <w:tmpl w:val="43DE0860"/>
    <w:lvl w:ilvl="0" w:tplc="629C651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306E24"/>
    <w:multiLevelType w:val="hybridMultilevel"/>
    <w:tmpl w:val="2B26ACE0"/>
    <w:lvl w:ilvl="0" w:tplc="974EF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3F3B28"/>
    <w:multiLevelType w:val="hybridMultilevel"/>
    <w:tmpl w:val="08947386"/>
    <w:lvl w:ilvl="0" w:tplc="567A02A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5C44B9"/>
    <w:multiLevelType w:val="hybridMultilevel"/>
    <w:tmpl w:val="2B26ACE0"/>
    <w:lvl w:ilvl="0" w:tplc="974EF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1D563F"/>
    <w:multiLevelType w:val="hybridMultilevel"/>
    <w:tmpl w:val="5470B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304480"/>
    <w:multiLevelType w:val="hybridMultilevel"/>
    <w:tmpl w:val="5E12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DC6B5C"/>
    <w:multiLevelType w:val="hybridMultilevel"/>
    <w:tmpl w:val="9EAA545A"/>
    <w:lvl w:ilvl="0" w:tplc="4BF8D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19118AD"/>
    <w:multiLevelType w:val="hybridMultilevel"/>
    <w:tmpl w:val="33D6F726"/>
    <w:lvl w:ilvl="0" w:tplc="3F2E1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3E5CB4"/>
    <w:multiLevelType w:val="hybridMultilevel"/>
    <w:tmpl w:val="EF425E34"/>
    <w:lvl w:ilvl="0" w:tplc="75D032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AA7AC0"/>
    <w:multiLevelType w:val="hybridMultilevel"/>
    <w:tmpl w:val="5770DD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7305E8"/>
    <w:multiLevelType w:val="hybridMultilevel"/>
    <w:tmpl w:val="82D83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123B70"/>
    <w:multiLevelType w:val="hybridMultilevel"/>
    <w:tmpl w:val="680283CC"/>
    <w:lvl w:ilvl="0" w:tplc="B9EE4E46">
      <w:start w:val="1"/>
      <w:numFmt w:val="lowerLetter"/>
      <w:lvlText w:val="%1."/>
      <w:lvlJc w:val="left"/>
      <w:pPr>
        <w:ind w:left="720" w:hanging="360"/>
      </w:pPr>
      <w:rPr>
        <w:rFonts w:ascii="Times New Roman" w:eastAsiaTheme="minorHAnsi" w:hAnsi="Times New Roman" w:cstheme="minorBid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195E88"/>
    <w:multiLevelType w:val="hybridMultilevel"/>
    <w:tmpl w:val="B8563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DE7552"/>
    <w:multiLevelType w:val="hybridMultilevel"/>
    <w:tmpl w:val="09208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EB5CAC"/>
    <w:multiLevelType w:val="hybridMultilevel"/>
    <w:tmpl w:val="C4A6B818"/>
    <w:lvl w:ilvl="0" w:tplc="3956E2BE">
      <w:start w:val="1"/>
      <w:numFmt w:val="lowerLetter"/>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7422EB"/>
    <w:multiLevelType w:val="hybridMultilevel"/>
    <w:tmpl w:val="E462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4D50B7"/>
    <w:multiLevelType w:val="hybridMultilevel"/>
    <w:tmpl w:val="18A4AF5E"/>
    <w:lvl w:ilvl="0" w:tplc="4A8429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0F7E9C"/>
    <w:multiLevelType w:val="hybridMultilevel"/>
    <w:tmpl w:val="33D6F726"/>
    <w:lvl w:ilvl="0" w:tplc="3F2E1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B7576B"/>
    <w:multiLevelType w:val="hybridMultilevel"/>
    <w:tmpl w:val="C4A6B818"/>
    <w:lvl w:ilvl="0" w:tplc="3956E2BE">
      <w:start w:val="1"/>
      <w:numFmt w:val="lowerLetter"/>
      <w:lvlText w:val="%1."/>
      <w:lvlJc w:val="left"/>
      <w:pPr>
        <w:ind w:left="1080" w:hanging="360"/>
      </w:pPr>
      <w:rPr>
        <w:rFonts w:ascii="Times New Roman" w:eastAsiaTheme="minorHAnsi" w:hAnsi="Times New Roman"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AD84908"/>
    <w:multiLevelType w:val="hybridMultilevel"/>
    <w:tmpl w:val="D1F88E90"/>
    <w:lvl w:ilvl="0" w:tplc="3956E2BE">
      <w:start w:val="1"/>
      <w:numFmt w:val="lowerLetter"/>
      <w:lvlText w:val="%1."/>
      <w:lvlJc w:val="left"/>
      <w:pPr>
        <w:ind w:left="1080" w:hanging="360"/>
      </w:pPr>
      <w:rPr>
        <w:rFonts w:ascii="Times New Roman" w:eastAsiaTheme="minorHAnsi" w:hAnsi="Times New Roman" w:cstheme="minorBidi"/>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B867B91"/>
    <w:multiLevelType w:val="hybridMultilevel"/>
    <w:tmpl w:val="E4682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A5377"/>
    <w:multiLevelType w:val="hybridMultilevel"/>
    <w:tmpl w:val="543291A6"/>
    <w:lvl w:ilvl="0" w:tplc="D5640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4387E54"/>
    <w:multiLevelType w:val="hybridMultilevel"/>
    <w:tmpl w:val="9EA0F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17413C"/>
    <w:multiLevelType w:val="hybridMultilevel"/>
    <w:tmpl w:val="CA140A60"/>
    <w:lvl w:ilvl="0" w:tplc="83E8EEFC">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CE5D1A"/>
    <w:multiLevelType w:val="hybridMultilevel"/>
    <w:tmpl w:val="FF0A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A52713"/>
    <w:multiLevelType w:val="hybridMultilevel"/>
    <w:tmpl w:val="E8A80A16"/>
    <w:lvl w:ilvl="0" w:tplc="41221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426538"/>
    <w:multiLevelType w:val="hybridMultilevel"/>
    <w:tmpl w:val="67521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9435A8"/>
    <w:multiLevelType w:val="hybridMultilevel"/>
    <w:tmpl w:val="FCC2465A"/>
    <w:lvl w:ilvl="0" w:tplc="3956E2BE">
      <w:start w:val="1"/>
      <w:numFmt w:val="lowerLetter"/>
      <w:lvlText w:val="%1."/>
      <w:lvlJc w:val="left"/>
      <w:pPr>
        <w:ind w:left="1080" w:hanging="360"/>
      </w:pPr>
      <w:rPr>
        <w:rFonts w:ascii="Times New Roman" w:eastAsiaTheme="minorHAnsi" w:hAnsi="Times New Roman" w:cstheme="minorBidi"/>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4077311"/>
    <w:multiLevelType w:val="hybridMultilevel"/>
    <w:tmpl w:val="931E8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4959AB"/>
    <w:multiLevelType w:val="hybridMultilevel"/>
    <w:tmpl w:val="01C8C9EA"/>
    <w:lvl w:ilvl="0" w:tplc="16866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8"/>
  </w:num>
  <w:num w:numId="3">
    <w:abstractNumId w:val="26"/>
  </w:num>
  <w:num w:numId="4">
    <w:abstractNumId w:val="25"/>
  </w:num>
  <w:num w:numId="5">
    <w:abstractNumId w:val="46"/>
  </w:num>
  <w:num w:numId="6">
    <w:abstractNumId w:val="40"/>
  </w:num>
  <w:num w:numId="7">
    <w:abstractNumId w:val="5"/>
  </w:num>
  <w:num w:numId="8">
    <w:abstractNumId w:val="27"/>
  </w:num>
  <w:num w:numId="9">
    <w:abstractNumId w:val="28"/>
  </w:num>
  <w:num w:numId="10">
    <w:abstractNumId w:val="48"/>
  </w:num>
  <w:num w:numId="11">
    <w:abstractNumId w:val="44"/>
  </w:num>
  <w:num w:numId="12">
    <w:abstractNumId w:val="7"/>
  </w:num>
  <w:num w:numId="13">
    <w:abstractNumId w:val="22"/>
  </w:num>
  <w:num w:numId="14">
    <w:abstractNumId w:val="24"/>
  </w:num>
  <w:num w:numId="15">
    <w:abstractNumId w:val="43"/>
  </w:num>
  <w:num w:numId="16">
    <w:abstractNumId w:val="41"/>
  </w:num>
  <w:num w:numId="17">
    <w:abstractNumId w:val="16"/>
  </w:num>
  <w:num w:numId="18">
    <w:abstractNumId w:val="30"/>
  </w:num>
  <w:num w:numId="19">
    <w:abstractNumId w:val="17"/>
  </w:num>
  <w:num w:numId="20">
    <w:abstractNumId w:val="13"/>
  </w:num>
  <w:num w:numId="21">
    <w:abstractNumId w:val="34"/>
  </w:num>
  <w:num w:numId="22">
    <w:abstractNumId w:val="0"/>
  </w:num>
  <w:num w:numId="23">
    <w:abstractNumId w:val="2"/>
  </w:num>
  <w:num w:numId="24">
    <w:abstractNumId w:val="29"/>
  </w:num>
  <w:num w:numId="25">
    <w:abstractNumId w:val="45"/>
  </w:num>
  <w:num w:numId="26">
    <w:abstractNumId w:val="47"/>
  </w:num>
  <w:num w:numId="27">
    <w:abstractNumId w:val="23"/>
  </w:num>
  <w:num w:numId="28">
    <w:abstractNumId w:val="32"/>
  </w:num>
  <w:num w:numId="29">
    <w:abstractNumId w:val="3"/>
  </w:num>
  <w:num w:numId="30">
    <w:abstractNumId w:val="39"/>
  </w:num>
  <w:num w:numId="31">
    <w:abstractNumId w:val="10"/>
  </w:num>
  <w:num w:numId="32">
    <w:abstractNumId w:val="31"/>
  </w:num>
  <w:num w:numId="33">
    <w:abstractNumId w:val="42"/>
  </w:num>
  <w:num w:numId="34">
    <w:abstractNumId w:val="6"/>
  </w:num>
  <w:num w:numId="35">
    <w:abstractNumId w:val="36"/>
  </w:num>
  <w:num w:numId="36">
    <w:abstractNumId w:val="15"/>
  </w:num>
  <w:num w:numId="37">
    <w:abstractNumId w:val="1"/>
  </w:num>
  <w:num w:numId="38">
    <w:abstractNumId w:val="4"/>
  </w:num>
  <w:num w:numId="39">
    <w:abstractNumId w:val="9"/>
  </w:num>
  <w:num w:numId="40">
    <w:abstractNumId w:val="18"/>
  </w:num>
  <w:num w:numId="41">
    <w:abstractNumId w:val="38"/>
  </w:num>
  <w:num w:numId="42">
    <w:abstractNumId w:val="37"/>
  </w:num>
  <w:num w:numId="43">
    <w:abstractNumId w:val="19"/>
  </w:num>
  <w:num w:numId="44">
    <w:abstractNumId w:val="12"/>
  </w:num>
  <w:num w:numId="45">
    <w:abstractNumId w:val="14"/>
  </w:num>
  <w:num w:numId="46">
    <w:abstractNumId w:val="33"/>
  </w:num>
  <w:num w:numId="47">
    <w:abstractNumId w:val="11"/>
  </w:num>
  <w:num w:numId="48">
    <w:abstractNumId w:val="2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D13DD8"/>
    <w:rsid w:val="000034A7"/>
    <w:rsid w:val="00004CB8"/>
    <w:rsid w:val="0000626B"/>
    <w:rsid w:val="0001080A"/>
    <w:rsid w:val="000117EE"/>
    <w:rsid w:val="000133FC"/>
    <w:rsid w:val="00015261"/>
    <w:rsid w:val="00034A24"/>
    <w:rsid w:val="00037381"/>
    <w:rsid w:val="00037807"/>
    <w:rsid w:val="00042C34"/>
    <w:rsid w:val="00050459"/>
    <w:rsid w:val="000727B0"/>
    <w:rsid w:val="00077019"/>
    <w:rsid w:val="00086830"/>
    <w:rsid w:val="00097570"/>
    <w:rsid w:val="000978AF"/>
    <w:rsid w:val="000A7C47"/>
    <w:rsid w:val="000B2FC9"/>
    <w:rsid w:val="000B5650"/>
    <w:rsid w:val="000C08B9"/>
    <w:rsid w:val="000C3081"/>
    <w:rsid w:val="000C36A6"/>
    <w:rsid w:val="000D0EA5"/>
    <w:rsid w:val="000D430E"/>
    <w:rsid w:val="000E37EE"/>
    <w:rsid w:val="000E59B7"/>
    <w:rsid w:val="000F09FB"/>
    <w:rsid w:val="000F470C"/>
    <w:rsid w:val="000F7CDE"/>
    <w:rsid w:val="000F7F5F"/>
    <w:rsid w:val="00102BBC"/>
    <w:rsid w:val="001032B4"/>
    <w:rsid w:val="00113F90"/>
    <w:rsid w:val="00121E5D"/>
    <w:rsid w:val="001229EE"/>
    <w:rsid w:val="00136CB3"/>
    <w:rsid w:val="00140B7F"/>
    <w:rsid w:val="00151DA7"/>
    <w:rsid w:val="001575D0"/>
    <w:rsid w:val="00160DEA"/>
    <w:rsid w:val="001746B3"/>
    <w:rsid w:val="0017532C"/>
    <w:rsid w:val="001777AB"/>
    <w:rsid w:val="001802A6"/>
    <w:rsid w:val="001A276A"/>
    <w:rsid w:val="001A3ED0"/>
    <w:rsid w:val="001A4E86"/>
    <w:rsid w:val="001B2AE2"/>
    <w:rsid w:val="001B5A14"/>
    <w:rsid w:val="001C107C"/>
    <w:rsid w:val="001C3664"/>
    <w:rsid w:val="001C3C44"/>
    <w:rsid w:val="001D24AB"/>
    <w:rsid w:val="001E7419"/>
    <w:rsid w:val="001F645D"/>
    <w:rsid w:val="00215ED7"/>
    <w:rsid w:val="002163F1"/>
    <w:rsid w:val="0022664C"/>
    <w:rsid w:val="00235B2C"/>
    <w:rsid w:val="002404E5"/>
    <w:rsid w:val="0024626F"/>
    <w:rsid w:val="00251DBB"/>
    <w:rsid w:val="00262722"/>
    <w:rsid w:val="00271BD0"/>
    <w:rsid w:val="00285B4A"/>
    <w:rsid w:val="00285C10"/>
    <w:rsid w:val="00296ED3"/>
    <w:rsid w:val="002A1653"/>
    <w:rsid w:val="002A216A"/>
    <w:rsid w:val="002B7D72"/>
    <w:rsid w:val="002C19B1"/>
    <w:rsid w:val="002C374B"/>
    <w:rsid w:val="002C54DE"/>
    <w:rsid w:val="002C6952"/>
    <w:rsid w:val="002D2F52"/>
    <w:rsid w:val="002F5704"/>
    <w:rsid w:val="002F7CAA"/>
    <w:rsid w:val="00304D91"/>
    <w:rsid w:val="0030564A"/>
    <w:rsid w:val="00305821"/>
    <w:rsid w:val="003066EC"/>
    <w:rsid w:val="003277E9"/>
    <w:rsid w:val="00347974"/>
    <w:rsid w:val="00354456"/>
    <w:rsid w:val="00360169"/>
    <w:rsid w:val="00371566"/>
    <w:rsid w:val="003766CF"/>
    <w:rsid w:val="00376E59"/>
    <w:rsid w:val="0038594C"/>
    <w:rsid w:val="00387B06"/>
    <w:rsid w:val="00390C91"/>
    <w:rsid w:val="003B59F3"/>
    <w:rsid w:val="003C2453"/>
    <w:rsid w:val="003D3C38"/>
    <w:rsid w:val="003D3FE8"/>
    <w:rsid w:val="003E7B3D"/>
    <w:rsid w:val="00401D00"/>
    <w:rsid w:val="00403CD6"/>
    <w:rsid w:val="004047AE"/>
    <w:rsid w:val="004131A2"/>
    <w:rsid w:val="00414847"/>
    <w:rsid w:val="00427034"/>
    <w:rsid w:val="004310E5"/>
    <w:rsid w:val="00442126"/>
    <w:rsid w:val="00447948"/>
    <w:rsid w:val="00456903"/>
    <w:rsid w:val="00480DA3"/>
    <w:rsid w:val="00481B81"/>
    <w:rsid w:val="00483DE4"/>
    <w:rsid w:val="00494D80"/>
    <w:rsid w:val="00496AF5"/>
    <w:rsid w:val="004B1CC8"/>
    <w:rsid w:val="004B6CF6"/>
    <w:rsid w:val="004C638E"/>
    <w:rsid w:val="004D4F7B"/>
    <w:rsid w:val="004D6746"/>
    <w:rsid w:val="004F2672"/>
    <w:rsid w:val="004F503E"/>
    <w:rsid w:val="00500321"/>
    <w:rsid w:val="005131F2"/>
    <w:rsid w:val="00532A10"/>
    <w:rsid w:val="005604D2"/>
    <w:rsid w:val="005624FD"/>
    <w:rsid w:val="00575983"/>
    <w:rsid w:val="00575DE7"/>
    <w:rsid w:val="0058273A"/>
    <w:rsid w:val="0058343E"/>
    <w:rsid w:val="005925AD"/>
    <w:rsid w:val="005927F5"/>
    <w:rsid w:val="005939C6"/>
    <w:rsid w:val="005961C7"/>
    <w:rsid w:val="005A1B9F"/>
    <w:rsid w:val="005C59DD"/>
    <w:rsid w:val="005C5CC7"/>
    <w:rsid w:val="005C6142"/>
    <w:rsid w:val="005C705D"/>
    <w:rsid w:val="005D53AA"/>
    <w:rsid w:val="005F3CA4"/>
    <w:rsid w:val="006239A4"/>
    <w:rsid w:val="00660487"/>
    <w:rsid w:val="0066352C"/>
    <w:rsid w:val="00673AB6"/>
    <w:rsid w:val="00674D23"/>
    <w:rsid w:val="006828E4"/>
    <w:rsid w:val="006841BD"/>
    <w:rsid w:val="006941DC"/>
    <w:rsid w:val="00694AC4"/>
    <w:rsid w:val="00697F4E"/>
    <w:rsid w:val="006A0283"/>
    <w:rsid w:val="006A254B"/>
    <w:rsid w:val="006A376A"/>
    <w:rsid w:val="006B4306"/>
    <w:rsid w:val="006E226E"/>
    <w:rsid w:val="006F55D6"/>
    <w:rsid w:val="007018B6"/>
    <w:rsid w:val="00720E3C"/>
    <w:rsid w:val="0072311E"/>
    <w:rsid w:val="00723A7C"/>
    <w:rsid w:val="0073134F"/>
    <w:rsid w:val="00754639"/>
    <w:rsid w:val="00764996"/>
    <w:rsid w:val="0076613E"/>
    <w:rsid w:val="00777157"/>
    <w:rsid w:val="00785E8B"/>
    <w:rsid w:val="00796709"/>
    <w:rsid w:val="007974DF"/>
    <w:rsid w:val="007B4F14"/>
    <w:rsid w:val="007C2C49"/>
    <w:rsid w:val="007C408B"/>
    <w:rsid w:val="007D1738"/>
    <w:rsid w:val="007D2349"/>
    <w:rsid w:val="007D4CDD"/>
    <w:rsid w:val="007E12BC"/>
    <w:rsid w:val="007E3413"/>
    <w:rsid w:val="007F42B7"/>
    <w:rsid w:val="007F767A"/>
    <w:rsid w:val="007F7F56"/>
    <w:rsid w:val="00802BFF"/>
    <w:rsid w:val="00804D9E"/>
    <w:rsid w:val="008255AA"/>
    <w:rsid w:val="00840389"/>
    <w:rsid w:val="008459EC"/>
    <w:rsid w:val="00855C6B"/>
    <w:rsid w:val="00856F7B"/>
    <w:rsid w:val="00857AC9"/>
    <w:rsid w:val="008622D1"/>
    <w:rsid w:val="00876C05"/>
    <w:rsid w:val="00877CF7"/>
    <w:rsid w:val="00886032"/>
    <w:rsid w:val="008A6F70"/>
    <w:rsid w:val="008B2E59"/>
    <w:rsid w:val="008C149A"/>
    <w:rsid w:val="008C260B"/>
    <w:rsid w:val="008D1744"/>
    <w:rsid w:val="008E6F7A"/>
    <w:rsid w:val="00915A07"/>
    <w:rsid w:val="00927BD6"/>
    <w:rsid w:val="00935EBB"/>
    <w:rsid w:val="00944691"/>
    <w:rsid w:val="0094787C"/>
    <w:rsid w:val="00957F72"/>
    <w:rsid w:val="00960257"/>
    <w:rsid w:val="0096630C"/>
    <w:rsid w:val="00976DEC"/>
    <w:rsid w:val="009A00F8"/>
    <w:rsid w:val="009A01EC"/>
    <w:rsid w:val="009A1AB7"/>
    <w:rsid w:val="009A33E9"/>
    <w:rsid w:val="009A5A4B"/>
    <w:rsid w:val="009C0714"/>
    <w:rsid w:val="009D30DD"/>
    <w:rsid w:val="009D6885"/>
    <w:rsid w:val="009E6343"/>
    <w:rsid w:val="009F22D9"/>
    <w:rsid w:val="009F2392"/>
    <w:rsid w:val="00A14085"/>
    <w:rsid w:val="00A378D6"/>
    <w:rsid w:val="00A41E8B"/>
    <w:rsid w:val="00A5129E"/>
    <w:rsid w:val="00A51CF0"/>
    <w:rsid w:val="00A52078"/>
    <w:rsid w:val="00A56466"/>
    <w:rsid w:val="00A655C0"/>
    <w:rsid w:val="00A73888"/>
    <w:rsid w:val="00A74864"/>
    <w:rsid w:val="00A8038B"/>
    <w:rsid w:val="00A818AB"/>
    <w:rsid w:val="00A933A3"/>
    <w:rsid w:val="00A9664B"/>
    <w:rsid w:val="00AA1C22"/>
    <w:rsid w:val="00AB1CD1"/>
    <w:rsid w:val="00AD21A0"/>
    <w:rsid w:val="00B0161B"/>
    <w:rsid w:val="00B01F9D"/>
    <w:rsid w:val="00B04DBF"/>
    <w:rsid w:val="00B3212C"/>
    <w:rsid w:val="00B35FB1"/>
    <w:rsid w:val="00B54E6E"/>
    <w:rsid w:val="00B77479"/>
    <w:rsid w:val="00B86CDE"/>
    <w:rsid w:val="00B93944"/>
    <w:rsid w:val="00BA0BC7"/>
    <w:rsid w:val="00BA1D5A"/>
    <w:rsid w:val="00BC0A65"/>
    <w:rsid w:val="00BC2060"/>
    <w:rsid w:val="00BC77D9"/>
    <w:rsid w:val="00BD12B8"/>
    <w:rsid w:val="00BD17E4"/>
    <w:rsid w:val="00BE0865"/>
    <w:rsid w:val="00BE2A37"/>
    <w:rsid w:val="00BE4897"/>
    <w:rsid w:val="00BE4CB6"/>
    <w:rsid w:val="00BE6572"/>
    <w:rsid w:val="00BF6D80"/>
    <w:rsid w:val="00BF77B4"/>
    <w:rsid w:val="00C05677"/>
    <w:rsid w:val="00C1281C"/>
    <w:rsid w:val="00C15CAA"/>
    <w:rsid w:val="00C2158F"/>
    <w:rsid w:val="00C21A0D"/>
    <w:rsid w:val="00C21AA3"/>
    <w:rsid w:val="00C408CE"/>
    <w:rsid w:val="00C525F4"/>
    <w:rsid w:val="00C52FCD"/>
    <w:rsid w:val="00C62F63"/>
    <w:rsid w:val="00C70236"/>
    <w:rsid w:val="00C80F23"/>
    <w:rsid w:val="00C97EED"/>
    <w:rsid w:val="00CB0A67"/>
    <w:rsid w:val="00CC34C7"/>
    <w:rsid w:val="00CD2DED"/>
    <w:rsid w:val="00CE4016"/>
    <w:rsid w:val="00CF51D0"/>
    <w:rsid w:val="00D06EC3"/>
    <w:rsid w:val="00D13DD8"/>
    <w:rsid w:val="00D218F6"/>
    <w:rsid w:val="00D240B4"/>
    <w:rsid w:val="00D3110E"/>
    <w:rsid w:val="00D36C62"/>
    <w:rsid w:val="00D46D47"/>
    <w:rsid w:val="00D47B9B"/>
    <w:rsid w:val="00D56C54"/>
    <w:rsid w:val="00D5714C"/>
    <w:rsid w:val="00D5747B"/>
    <w:rsid w:val="00D8478C"/>
    <w:rsid w:val="00D948D1"/>
    <w:rsid w:val="00DA4ED2"/>
    <w:rsid w:val="00DB1709"/>
    <w:rsid w:val="00DC22E1"/>
    <w:rsid w:val="00DC49AA"/>
    <w:rsid w:val="00DC5968"/>
    <w:rsid w:val="00DD554B"/>
    <w:rsid w:val="00DD78DF"/>
    <w:rsid w:val="00DE2DDB"/>
    <w:rsid w:val="00DF334B"/>
    <w:rsid w:val="00E140F6"/>
    <w:rsid w:val="00E16AA2"/>
    <w:rsid w:val="00E20EDF"/>
    <w:rsid w:val="00E32EF2"/>
    <w:rsid w:val="00E3359F"/>
    <w:rsid w:val="00E3725F"/>
    <w:rsid w:val="00E41C6E"/>
    <w:rsid w:val="00E43392"/>
    <w:rsid w:val="00E5243D"/>
    <w:rsid w:val="00E53560"/>
    <w:rsid w:val="00E941EA"/>
    <w:rsid w:val="00E94A9D"/>
    <w:rsid w:val="00EA7FE2"/>
    <w:rsid w:val="00EC0E5D"/>
    <w:rsid w:val="00EC45E0"/>
    <w:rsid w:val="00ED142D"/>
    <w:rsid w:val="00ED4240"/>
    <w:rsid w:val="00EF5CEE"/>
    <w:rsid w:val="00EF6952"/>
    <w:rsid w:val="00EF7282"/>
    <w:rsid w:val="00F11D94"/>
    <w:rsid w:val="00F1306D"/>
    <w:rsid w:val="00F1681C"/>
    <w:rsid w:val="00F261F3"/>
    <w:rsid w:val="00F3159C"/>
    <w:rsid w:val="00F46C33"/>
    <w:rsid w:val="00F51DBB"/>
    <w:rsid w:val="00F554B2"/>
    <w:rsid w:val="00F55BF7"/>
    <w:rsid w:val="00F65168"/>
    <w:rsid w:val="00F83747"/>
    <w:rsid w:val="00F87206"/>
    <w:rsid w:val="00F91AEE"/>
    <w:rsid w:val="00FA3676"/>
    <w:rsid w:val="00FA36CA"/>
    <w:rsid w:val="00FA5014"/>
    <w:rsid w:val="00FC231F"/>
    <w:rsid w:val="00FC2764"/>
    <w:rsid w:val="00FD0DA0"/>
    <w:rsid w:val="00FD5AF5"/>
    <w:rsid w:val="00FE253B"/>
    <w:rsid w:val="00FE3949"/>
    <w:rsid w:val="00FE5996"/>
  </w:rsids>
  <m:mathPr>
    <m:mathFont m:val="Marker Fel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Emphasis" w:uiPriority="20"/>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13DD8"/>
    <w:pPr>
      <w:ind w:left="720"/>
      <w:contextualSpacing/>
    </w:pPr>
  </w:style>
  <w:style w:type="paragraph" w:styleId="Footer">
    <w:name w:val="footer"/>
    <w:basedOn w:val="Normal"/>
    <w:link w:val="FooterChar"/>
    <w:uiPriority w:val="99"/>
    <w:unhideWhenUsed/>
    <w:rsid w:val="008A6F70"/>
    <w:pPr>
      <w:tabs>
        <w:tab w:val="center" w:pos="4320"/>
        <w:tab w:val="right" w:pos="8640"/>
      </w:tabs>
      <w:spacing w:after="0" w:line="240" w:lineRule="auto"/>
    </w:pPr>
    <w:rPr>
      <w:rFonts w:ascii="Times New Roman" w:eastAsiaTheme="minorEastAsia" w:hAnsi="Times New Roman"/>
      <w:sz w:val="24"/>
      <w:szCs w:val="24"/>
      <w:lang w:eastAsia="ja-JP"/>
    </w:rPr>
  </w:style>
  <w:style w:type="character" w:customStyle="1" w:styleId="FooterChar">
    <w:name w:val="Footer Char"/>
    <w:basedOn w:val="DefaultParagraphFont"/>
    <w:link w:val="Footer"/>
    <w:uiPriority w:val="99"/>
    <w:rsid w:val="008A6F70"/>
    <w:rPr>
      <w:rFonts w:ascii="Times New Roman" w:eastAsiaTheme="minorEastAsia" w:hAnsi="Times New Roman"/>
      <w:sz w:val="24"/>
      <w:szCs w:val="24"/>
      <w:lang w:eastAsia="ja-JP"/>
    </w:rPr>
  </w:style>
  <w:style w:type="character" w:styleId="PageNumber">
    <w:name w:val="page number"/>
    <w:basedOn w:val="DefaultParagraphFont"/>
    <w:uiPriority w:val="99"/>
    <w:semiHidden/>
    <w:unhideWhenUsed/>
    <w:rsid w:val="008A6F70"/>
  </w:style>
  <w:style w:type="paragraph" w:styleId="Header">
    <w:name w:val="header"/>
    <w:basedOn w:val="Normal"/>
    <w:link w:val="HeaderChar"/>
    <w:uiPriority w:val="99"/>
    <w:unhideWhenUsed/>
    <w:rsid w:val="008A6F70"/>
    <w:pPr>
      <w:tabs>
        <w:tab w:val="center" w:pos="4320"/>
        <w:tab w:val="right" w:pos="8640"/>
      </w:tabs>
      <w:spacing w:after="0" w:line="240" w:lineRule="auto"/>
    </w:pPr>
    <w:rPr>
      <w:rFonts w:ascii="Times New Roman" w:eastAsiaTheme="minorEastAsia" w:hAnsi="Times New Roman"/>
      <w:sz w:val="24"/>
      <w:szCs w:val="24"/>
      <w:lang w:eastAsia="ja-JP"/>
    </w:rPr>
  </w:style>
  <w:style w:type="character" w:customStyle="1" w:styleId="HeaderChar">
    <w:name w:val="Header Char"/>
    <w:basedOn w:val="DefaultParagraphFont"/>
    <w:link w:val="Header"/>
    <w:uiPriority w:val="99"/>
    <w:rsid w:val="008A6F70"/>
    <w:rPr>
      <w:rFonts w:ascii="Times New Roman" w:eastAsiaTheme="minorEastAsia" w:hAnsi="Times New Roman"/>
      <w:sz w:val="24"/>
      <w:szCs w:val="24"/>
      <w:lang w:eastAsia="ja-JP"/>
    </w:rPr>
  </w:style>
  <w:style w:type="character" w:styleId="Emphasis">
    <w:name w:val="Emphasis"/>
    <w:basedOn w:val="DefaultParagraphFont"/>
    <w:uiPriority w:val="20"/>
    <w:rsid w:val="00E53560"/>
    <w:rPr>
      <w:i/>
    </w:rPr>
  </w:style>
  <w:style w:type="character" w:customStyle="1" w:styleId="apple-converted-space">
    <w:name w:val="apple-converted-space"/>
    <w:basedOn w:val="DefaultParagraphFont"/>
    <w:rsid w:val="00E53560"/>
  </w:style>
  <w:style w:type="character" w:styleId="Hyperlink">
    <w:name w:val="Hyperlink"/>
    <w:basedOn w:val="DefaultParagraphFont"/>
    <w:rsid w:val="000E59B7"/>
    <w:rPr>
      <w:rFonts w:cs="Times New Roman"/>
      <w:color w:val="0000FF"/>
    </w:rPr>
  </w:style>
  <w:style w:type="paragraph" w:styleId="BodyTextIndent">
    <w:name w:val="Body Text Indent"/>
    <w:basedOn w:val="Normal"/>
    <w:link w:val="BodyTextIndentChar"/>
    <w:rsid w:val="005961C7"/>
    <w:pPr>
      <w:spacing w:after="0" w:line="240" w:lineRule="auto"/>
      <w:ind w:firstLine="720"/>
    </w:pPr>
    <w:rPr>
      <w:rFonts w:ascii="Times New Roman" w:eastAsia="Times" w:hAnsi="Times New Roman" w:cs="Times New Roman"/>
      <w:szCs w:val="20"/>
    </w:rPr>
  </w:style>
  <w:style w:type="character" w:customStyle="1" w:styleId="BodyTextIndentChar">
    <w:name w:val="Body Text Indent Char"/>
    <w:basedOn w:val="DefaultParagraphFont"/>
    <w:link w:val="BodyTextIndent"/>
    <w:rsid w:val="005961C7"/>
    <w:rPr>
      <w:rFonts w:ascii="Times New Roman" w:eastAsia="Times" w:hAnsi="Times New Roman" w:cs="Times New Roman"/>
      <w:szCs w:val="20"/>
    </w:rPr>
  </w:style>
  <w:style w:type="character" w:customStyle="1" w:styleId="author">
    <w:name w:val="author"/>
    <w:basedOn w:val="DefaultParagraphFont"/>
    <w:rsid w:val="00694AC4"/>
  </w:style>
  <w:style w:type="character" w:customStyle="1" w:styleId="pubyear">
    <w:name w:val="pubyear"/>
    <w:basedOn w:val="DefaultParagraphFont"/>
    <w:rsid w:val="00694AC4"/>
  </w:style>
  <w:style w:type="character" w:customStyle="1" w:styleId="booktitle">
    <w:name w:val="booktitle"/>
    <w:basedOn w:val="DefaultParagraphFont"/>
    <w:rsid w:val="00694AC4"/>
  </w:style>
  <w:style w:type="character" w:customStyle="1" w:styleId="othertitle">
    <w:name w:val="othertitle"/>
    <w:basedOn w:val="DefaultParagraphFont"/>
    <w:rsid w:val="00694AC4"/>
  </w:style>
  <w:style w:type="character" w:customStyle="1" w:styleId="articletitle">
    <w:name w:val="articletitle"/>
    <w:basedOn w:val="DefaultParagraphFont"/>
    <w:rsid w:val="00694AC4"/>
  </w:style>
  <w:style w:type="character" w:customStyle="1" w:styleId="journaltitle">
    <w:name w:val="journaltitle"/>
    <w:basedOn w:val="DefaultParagraphFont"/>
    <w:rsid w:val="00694AC4"/>
  </w:style>
  <w:style w:type="character" w:customStyle="1" w:styleId="vol">
    <w:name w:val="vol"/>
    <w:basedOn w:val="DefaultParagraphFont"/>
    <w:rsid w:val="00694AC4"/>
  </w:style>
  <w:style w:type="character" w:customStyle="1" w:styleId="pagefirst">
    <w:name w:val="pagefirst"/>
    <w:basedOn w:val="DefaultParagraphFont"/>
    <w:rsid w:val="00694AC4"/>
  </w:style>
  <w:style w:type="character" w:customStyle="1" w:styleId="pagelast">
    <w:name w:val="pagelast"/>
    <w:basedOn w:val="DefaultParagraphFont"/>
    <w:rsid w:val="00694AC4"/>
  </w:style>
  <w:style w:type="character" w:customStyle="1" w:styleId="chaptertitle">
    <w:name w:val="chaptertitle"/>
    <w:basedOn w:val="DefaultParagraphFont"/>
    <w:rsid w:val="00694A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Emphasis" w:uiPriority="20"/>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DD8"/>
    <w:pPr>
      <w:ind w:left="720"/>
      <w:contextualSpacing/>
    </w:pPr>
  </w:style>
  <w:style w:type="paragraph" w:styleId="Footer">
    <w:name w:val="footer"/>
    <w:basedOn w:val="Normal"/>
    <w:link w:val="FooterChar"/>
    <w:uiPriority w:val="99"/>
    <w:unhideWhenUsed/>
    <w:rsid w:val="008A6F70"/>
    <w:pPr>
      <w:tabs>
        <w:tab w:val="center" w:pos="4320"/>
        <w:tab w:val="right" w:pos="8640"/>
      </w:tabs>
      <w:spacing w:after="0" w:line="240" w:lineRule="auto"/>
    </w:pPr>
    <w:rPr>
      <w:rFonts w:ascii="Times New Roman" w:eastAsiaTheme="minorEastAsia" w:hAnsi="Times New Roman"/>
      <w:sz w:val="24"/>
      <w:szCs w:val="24"/>
      <w:lang w:eastAsia="ja-JP"/>
    </w:rPr>
  </w:style>
  <w:style w:type="character" w:customStyle="1" w:styleId="FooterChar">
    <w:name w:val="Footer Char"/>
    <w:basedOn w:val="DefaultParagraphFont"/>
    <w:link w:val="Footer"/>
    <w:uiPriority w:val="99"/>
    <w:rsid w:val="008A6F70"/>
    <w:rPr>
      <w:rFonts w:ascii="Times New Roman" w:eastAsiaTheme="minorEastAsia" w:hAnsi="Times New Roman"/>
      <w:sz w:val="24"/>
      <w:szCs w:val="24"/>
      <w:lang w:eastAsia="ja-JP"/>
    </w:rPr>
  </w:style>
  <w:style w:type="character" w:styleId="PageNumber">
    <w:name w:val="page number"/>
    <w:basedOn w:val="DefaultParagraphFont"/>
    <w:uiPriority w:val="99"/>
    <w:semiHidden/>
    <w:unhideWhenUsed/>
    <w:rsid w:val="008A6F70"/>
  </w:style>
  <w:style w:type="paragraph" w:styleId="Header">
    <w:name w:val="header"/>
    <w:basedOn w:val="Normal"/>
    <w:link w:val="HeaderChar"/>
    <w:uiPriority w:val="99"/>
    <w:unhideWhenUsed/>
    <w:rsid w:val="008A6F70"/>
    <w:pPr>
      <w:tabs>
        <w:tab w:val="center" w:pos="4320"/>
        <w:tab w:val="right" w:pos="8640"/>
      </w:tabs>
      <w:spacing w:after="0" w:line="240" w:lineRule="auto"/>
    </w:pPr>
    <w:rPr>
      <w:rFonts w:ascii="Times New Roman" w:eastAsiaTheme="minorEastAsia" w:hAnsi="Times New Roman"/>
      <w:sz w:val="24"/>
      <w:szCs w:val="24"/>
      <w:lang w:eastAsia="ja-JP"/>
    </w:rPr>
  </w:style>
  <w:style w:type="character" w:customStyle="1" w:styleId="HeaderChar">
    <w:name w:val="Header Char"/>
    <w:basedOn w:val="DefaultParagraphFont"/>
    <w:link w:val="Header"/>
    <w:uiPriority w:val="99"/>
    <w:rsid w:val="008A6F70"/>
    <w:rPr>
      <w:rFonts w:ascii="Times New Roman" w:eastAsiaTheme="minorEastAsia" w:hAnsi="Times New Roman"/>
      <w:sz w:val="24"/>
      <w:szCs w:val="24"/>
      <w:lang w:eastAsia="ja-JP"/>
    </w:rPr>
  </w:style>
  <w:style w:type="character" w:styleId="Emphasis">
    <w:name w:val="Emphasis"/>
    <w:basedOn w:val="DefaultParagraphFont"/>
    <w:uiPriority w:val="20"/>
    <w:rsid w:val="00E53560"/>
    <w:rPr>
      <w:i/>
    </w:rPr>
  </w:style>
  <w:style w:type="character" w:customStyle="1" w:styleId="apple-converted-space">
    <w:name w:val="apple-converted-space"/>
    <w:basedOn w:val="DefaultParagraphFont"/>
    <w:rsid w:val="00E53560"/>
  </w:style>
  <w:style w:type="character" w:styleId="Hyperlink">
    <w:name w:val="Hyperlink"/>
    <w:basedOn w:val="DefaultParagraphFont"/>
    <w:rsid w:val="000E59B7"/>
    <w:rPr>
      <w:rFonts w:cs="Times New Roman"/>
      <w:color w:val="0000FF"/>
    </w:rPr>
  </w:style>
  <w:style w:type="paragraph" w:styleId="BodyTextIndent">
    <w:name w:val="Body Text Indent"/>
    <w:basedOn w:val="Normal"/>
    <w:link w:val="BodyTextIndentChar"/>
    <w:rsid w:val="005961C7"/>
    <w:pPr>
      <w:spacing w:after="0" w:line="240" w:lineRule="auto"/>
      <w:ind w:firstLine="720"/>
    </w:pPr>
    <w:rPr>
      <w:rFonts w:ascii="Times New Roman" w:eastAsia="Times" w:hAnsi="Times New Roman" w:cs="Times New Roman"/>
      <w:szCs w:val="20"/>
    </w:rPr>
  </w:style>
  <w:style w:type="character" w:customStyle="1" w:styleId="BodyTextIndentChar">
    <w:name w:val="Body Text Indent Char"/>
    <w:basedOn w:val="DefaultParagraphFont"/>
    <w:link w:val="BodyTextIndent"/>
    <w:rsid w:val="005961C7"/>
    <w:rPr>
      <w:rFonts w:ascii="Times New Roman" w:eastAsia="Times" w:hAnsi="Times New Roman" w:cs="Times New Roman"/>
      <w:szCs w:val="20"/>
    </w:rPr>
  </w:style>
  <w:style w:type="character" w:customStyle="1" w:styleId="author">
    <w:name w:val="author"/>
    <w:basedOn w:val="DefaultParagraphFont"/>
    <w:rsid w:val="00694AC4"/>
  </w:style>
  <w:style w:type="character" w:customStyle="1" w:styleId="pubyear">
    <w:name w:val="pubyear"/>
    <w:basedOn w:val="DefaultParagraphFont"/>
    <w:rsid w:val="00694AC4"/>
  </w:style>
  <w:style w:type="character" w:customStyle="1" w:styleId="booktitle">
    <w:name w:val="booktitle"/>
    <w:basedOn w:val="DefaultParagraphFont"/>
    <w:rsid w:val="00694AC4"/>
  </w:style>
  <w:style w:type="character" w:customStyle="1" w:styleId="othertitle">
    <w:name w:val="othertitle"/>
    <w:basedOn w:val="DefaultParagraphFont"/>
    <w:rsid w:val="00694AC4"/>
  </w:style>
  <w:style w:type="character" w:customStyle="1" w:styleId="articletitle">
    <w:name w:val="articletitle"/>
    <w:basedOn w:val="DefaultParagraphFont"/>
    <w:rsid w:val="00694AC4"/>
  </w:style>
  <w:style w:type="character" w:customStyle="1" w:styleId="journaltitle">
    <w:name w:val="journaltitle"/>
    <w:basedOn w:val="DefaultParagraphFont"/>
    <w:rsid w:val="00694AC4"/>
  </w:style>
  <w:style w:type="character" w:customStyle="1" w:styleId="vol">
    <w:name w:val="vol"/>
    <w:basedOn w:val="DefaultParagraphFont"/>
    <w:rsid w:val="00694AC4"/>
  </w:style>
  <w:style w:type="character" w:customStyle="1" w:styleId="pagefirst">
    <w:name w:val="pagefirst"/>
    <w:basedOn w:val="DefaultParagraphFont"/>
    <w:rsid w:val="00694AC4"/>
  </w:style>
  <w:style w:type="character" w:customStyle="1" w:styleId="pagelast">
    <w:name w:val="pagelast"/>
    <w:basedOn w:val="DefaultParagraphFont"/>
    <w:rsid w:val="00694AC4"/>
  </w:style>
  <w:style w:type="character" w:customStyle="1" w:styleId="chaptertitle">
    <w:name w:val="chaptertitle"/>
    <w:basedOn w:val="DefaultParagraphFont"/>
    <w:rsid w:val="00694AC4"/>
  </w:style>
</w:styles>
</file>

<file path=word/webSettings.xml><?xml version="1.0" encoding="utf-8"?>
<w:webSettings xmlns:r="http://schemas.openxmlformats.org/officeDocument/2006/relationships" xmlns:w="http://schemas.openxmlformats.org/wordprocessingml/2006/main">
  <w:divs>
    <w:div w:id="223297665">
      <w:bodyDiv w:val="1"/>
      <w:marLeft w:val="0"/>
      <w:marRight w:val="0"/>
      <w:marTop w:val="0"/>
      <w:marBottom w:val="0"/>
      <w:divBdr>
        <w:top w:val="none" w:sz="0" w:space="0" w:color="auto"/>
        <w:left w:val="none" w:sz="0" w:space="0" w:color="auto"/>
        <w:bottom w:val="none" w:sz="0" w:space="0" w:color="auto"/>
        <w:right w:val="none" w:sz="0" w:space="0" w:color="auto"/>
      </w:divBdr>
    </w:div>
    <w:div w:id="357048343">
      <w:bodyDiv w:val="1"/>
      <w:marLeft w:val="0"/>
      <w:marRight w:val="0"/>
      <w:marTop w:val="0"/>
      <w:marBottom w:val="0"/>
      <w:divBdr>
        <w:top w:val="none" w:sz="0" w:space="0" w:color="auto"/>
        <w:left w:val="none" w:sz="0" w:space="0" w:color="auto"/>
        <w:bottom w:val="none" w:sz="0" w:space="0" w:color="auto"/>
        <w:right w:val="none" w:sz="0" w:space="0" w:color="auto"/>
      </w:divBdr>
    </w:div>
    <w:div w:id="373382506">
      <w:bodyDiv w:val="1"/>
      <w:marLeft w:val="0"/>
      <w:marRight w:val="0"/>
      <w:marTop w:val="0"/>
      <w:marBottom w:val="0"/>
      <w:divBdr>
        <w:top w:val="none" w:sz="0" w:space="0" w:color="auto"/>
        <w:left w:val="none" w:sz="0" w:space="0" w:color="auto"/>
        <w:bottom w:val="none" w:sz="0" w:space="0" w:color="auto"/>
        <w:right w:val="none" w:sz="0" w:space="0" w:color="auto"/>
      </w:divBdr>
    </w:div>
    <w:div w:id="379476763">
      <w:bodyDiv w:val="1"/>
      <w:marLeft w:val="0"/>
      <w:marRight w:val="0"/>
      <w:marTop w:val="0"/>
      <w:marBottom w:val="0"/>
      <w:divBdr>
        <w:top w:val="none" w:sz="0" w:space="0" w:color="auto"/>
        <w:left w:val="none" w:sz="0" w:space="0" w:color="auto"/>
        <w:bottom w:val="none" w:sz="0" w:space="0" w:color="auto"/>
        <w:right w:val="none" w:sz="0" w:space="0" w:color="auto"/>
      </w:divBdr>
    </w:div>
    <w:div w:id="499320033">
      <w:bodyDiv w:val="1"/>
      <w:marLeft w:val="0"/>
      <w:marRight w:val="0"/>
      <w:marTop w:val="0"/>
      <w:marBottom w:val="0"/>
      <w:divBdr>
        <w:top w:val="none" w:sz="0" w:space="0" w:color="auto"/>
        <w:left w:val="none" w:sz="0" w:space="0" w:color="auto"/>
        <w:bottom w:val="none" w:sz="0" w:space="0" w:color="auto"/>
        <w:right w:val="none" w:sz="0" w:space="0" w:color="auto"/>
      </w:divBdr>
    </w:div>
    <w:div w:id="1001469272">
      <w:bodyDiv w:val="1"/>
      <w:marLeft w:val="0"/>
      <w:marRight w:val="0"/>
      <w:marTop w:val="0"/>
      <w:marBottom w:val="0"/>
      <w:divBdr>
        <w:top w:val="none" w:sz="0" w:space="0" w:color="auto"/>
        <w:left w:val="none" w:sz="0" w:space="0" w:color="auto"/>
        <w:bottom w:val="none" w:sz="0" w:space="0" w:color="auto"/>
        <w:right w:val="none" w:sz="0" w:space="0" w:color="auto"/>
      </w:divBdr>
    </w:div>
    <w:div w:id="1094784530">
      <w:bodyDiv w:val="1"/>
      <w:marLeft w:val="0"/>
      <w:marRight w:val="0"/>
      <w:marTop w:val="0"/>
      <w:marBottom w:val="0"/>
      <w:divBdr>
        <w:top w:val="none" w:sz="0" w:space="0" w:color="auto"/>
        <w:left w:val="none" w:sz="0" w:space="0" w:color="auto"/>
        <w:bottom w:val="none" w:sz="0" w:space="0" w:color="auto"/>
        <w:right w:val="none" w:sz="0" w:space="0" w:color="auto"/>
      </w:divBdr>
    </w:div>
    <w:div w:id="1095134336">
      <w:bodyDiv w:val="1"/>
      <w:marLeft w:val="0"/>
      <w:marRight w:val="0"/>
      <w:marTop w:val="0"/>
      <w:marBottom w:val="0"/>
      <w:divBdr>
        <w:top w:val="none" w:sz="0" w:space="0" w:color="auto"/>
        <w:left w:val="none" w:sz="0" w:space="0" w:color="auto"/>
        <w:bottom w:val="none" w:sz="0" w:space="0" w:color="auto"/>
        <w:right w:val="none" w:sz="0" w:space="0" w:color="auto"/>
      </w:divBdr>
    </w:div>
    <w:div w:id="1209881473">
      <w:bodyDiv w:val="1"/>
      <w:marLeft w:val="0"/>
      <w:marRight w:val="0"/>
      <w:marTop w:val="0"/>
      <w:marBottom w:val="0"/>
      <w:divBdr>
        <w:top w:val="none" w:sz="0" w:space="0" w:color="auto"/>
        <w:left w:val="none" w:sz="0" w:space="0" w:color="auto"/>
        <w:bottom w:val="none" w:sz="0" w:space="0" w:color="auto"/>
        <w:right w:val="none" w:sz="0" w:space="0" w:color="auto"/>
      </w:divBdr>
    </w:div>
    <w:div w:id="1387753225">
      <w:bodyDiv w:val="1"/>
      <w:marLeft w:val="0"/>
      <w:marRight w:val="0"/>
      <w:marTop w:val="0"/>
      <w:marBottom w:val="0"/>
      <w:divBdr>
        <w:top w:val="none" w:sz="0" w:space="0" w:color="auto"/>
        <w:left w:val="none" w:sz="0" w:space="0" w:color="auto"/>
        <w:bottom w:val="none" w:sz="0" w:space="0" w:color="auto"/>
        <w:right w:val="none" w:sz="0" w:space="0" w:color="auto"/>
      </w:divBdr>
    </w:div>
    <w:div w:id="1426801244">
      <w:bodyDiv w:val="1"/>
      <w:marLeft w:val="0"/>
      <w:marRight w:val="0"/>
      <w:marTop w:val="0"/>
      <w:marBottom w:val="0"/>
      <w:divBdr>
        <w:top w:val="none" w:sz="0" w:space="0" w:color="auto"/>
        <w:left w:val="none" w:sz="0" w:space="0" w:color="auto"/>
        <w:bottom w:val="none" w:sz="0" w:space="0" w:color="auto"/>
        <w:right w:val="none" w:sz="0" w:space="0" w:color="auto"/>
      </w:divBdr>
    </w:div>
    <w:div w:id="1455978686">
      <w:bodyDiv w:val="1"/>
      <w:marLeft w:val="0"/>
      <w:marRight w:val="0"/>
      <w:marTop w:val="0"/>
      <w:marBottom w:val="0"/>
      <w:divBdr>
        <w:top w:val="none" w:sz="0" w:space="0" w:color="auto"/>
        <w:left w:val="none" w:sz="0" w:space="0" w:color="auto"/>
        <w:bottom w:val="none" w:sz="0" w:space="0" w:color="auto"/>
        <w:right w:val="none" w:sz="0" w:space="0" w:color="auto"/>
      </w:divBdr>
    </w:div>
    <w:div w:id="1721511603">
      <w:bodyDiv w:val="1"/>
      <w:marLeft w:val="0"/>
      <w:marRight w:val="0"/>
      <w:marTop w:val="0"/>
      <w:marBottom w:val="0"/>
      <w:divBdr>
        <w:top w:val="none" w:sz="0" w:space="0" w:color="auto"/>
        <w:left w:val="none" w:sz="0" w:space="0" w:color="auto"/>
        <w:bottom w:val="none" w:sz="0" w:space="0" w:color="auto"/>
        <w:right w:val="none" w:sz="0" w:space="0" w:color="auto"/>
      </w:divBdr>
    </w:div>
    <w:div w:id="213039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irginia.edu/uvatours/shorthistory/code.html" TargetMode="External"/><Relationship Id="rId8" Type="http://schemas.openxmlformats.org/officeDocument/2006/relationships/hyperlink" Target="http://www.virginia.edu/honor/wp-content/uploads/2012/09/PlagiarismSupplement2011.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1663</Words>
  <Characters>9484</Characters>
  <Application>Microsoft Macintosh Word</Application>
  <DocSecurity>0</DocSecurity>
  <Lines>79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Rubenstein</dc:creator>
  <cp:lastModifiedBy>Denise Walsh</cp:lastModifiedBy>
  <cp:revision>12</cp:revision>
  <dcterms:created xsi:type="dcterms:W3CDTF">2014-01-15T20:56:00Z</dcterms:created>
  <dcterms:modified xsi:type="dcterms:W3CDTF">2014-02-06T00:46:00Z</dcterms:modified>
</cp:coreProperties>
</file>